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0A" w:rsidRPr="007C258D" w:rsidRDefault="00655308" w:rsidP="00316479">
      <w:pPr>
        <w:jc w:val="center"/>
        <w:rPr>
          <w:rFonts w:ascii="PT Astra Serif" w:hAnsi="PT Astra Serif"/>
          <w:b/>
          <w:sz w:val="24"/>
          <w:szCs w:val="24"/>
        </w:rPr>
      </w:pPr>
      <w:r w:rsidRPr="007C258D"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>
            <wp:extent cx="638175" cy="598805"/>
            <wp:effectExtent l="19050" t="0" r="9525" b="0"/>
            <wp:docPr id="1" name="Рисунок 1" descr="GerbTOu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TOug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58F" w:rsidRPr="007C258D" w:rsidRDefault="00DE6C0A" w:rsidP="007B458F">
      <w:pPr>
        <w:spacing w:line="240" w:lineRule="auto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7C258D">
        <w:rPr>
          <w:rFonts w:ascii="PT Astra Serif" w:hAnsi="PT Astra Serif"/>
          <w:b/>
          <w:sz w:val="24"/>
          <w:szCs w:val="24"/>
        </w:rPr>
        <w:t>ДЕПАРТАМЕНТ ПРИРОДНЫХ РЕСУРСОВ И ОХРАНЫ</w:t>
      </w:r>
    </w:p>
    <w:p w:rsidR="007B458F" w:rsidRPr="007C258D" w:rsidRDefault="00DE6C0A" w:rsidP="00D057BA">
      <w:pPr>
        <w:spacing w:line="240" w:lineRule="auto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7C258D">
        <w:rPr>
          <w:rFonts w:ascii="PT Astra Serif" w:hAnsi="PT Astra Serif"/>
          <w:b/>
          <w:sz w:val="24"/>
          <w:szCs w:val="24"/>
        </w:rPr>
        <w:t xml:space="preserve"> ОКРУЖАЮЩЕЙ СРЕДЫ ТОМСКОЙ ОБЛАСТИ</w:t>
      </w:r>
    </w:p>
    <w:p w:rsidR="00D057BA" w:rsidRPr="007C258D" w:rsidRDefault="00D057BA" w:rsidP="0068472D">
      <w:pPr>
        <w:spacing w:line="120" w:lineRule="auto"/>
        <w:contextualSpacing/>
        <w:jc w:val="center"/>
        <w:rPr>
          <w:rFonts w:ascii="PT Astra Serif" w:hAnsi="PT Astra Serif"/>
          <w:b/>
          <w:sz w:val="24"/>
          <w:szCs w:val="24"/>
        </w:rPr>
      </w:pPr>
    </w:p>
    <w:p w:rsidR="007B458F" w:rsidRPr="007C258D" w:rsidRDefault="008E1F3A" w:rsidP="007B458F">
      <w:pPr>
        <w:spacing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7C258D">
        <w:rPr>
          <w:rFonts w:ascii="PT Astra Serif" w:hAnsi="PT Astra Serif"/>
          <w:b/>
          <w:sz w:val="24"/>
          <w:szCs w:val="24"/>
        </w:rPr>
        <w:t>ПРИКАЗ</w:t>
      </w:r>
      <w:bookmarkStart w:id="0" w:name="_GoBack"/>
      <w:bookmarkEnd w:id="0"/>
    </w:p>
    <w:tbl>
      <w:tblPr>
        <w:tblStyle w:val="ab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6"/>
        <w:gridCol w:w="6973"/>
      </w:tblGrid>
      <w:tr w:rsidR="001451C8" w:rsidRPr="007C258D" w:rsidTr="001451C8">
        <w:tc>
          <w:tcPr>
            <w:tcW w:w="2666" w:type="dxa"/>
          </w:tcPr>
          <w:p w:rsidR="001451C8" w:rsidRPr="007C258D" w:rsidRDefault="008F678C" w:rsidP="00526D5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C258D">
              <w:rPr>
                <w:rFonts w:ascii="PT Astra Serif" w:hAnsi="PT Astra Serif"/>
                <w:sz w:val="24"/>
                <w:szCs w:val="24"/>
              </w:rPr>
              <w:t>02.03.2021</w:t>
            </w:r>
          </w:p>
        </w:tc>
        <w:tc>
          <w:tcPr>
            <w:tcW w:w="6973" w:type="dxa"/>
          </w:tcPr>
          <w:p w:rsidR="001451C8" w:rsidRPr="007C258D" w:rsidRDefault="001451C8" w:rsidP="008F678C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7C258D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 w:rsidR="008F678C" w:rsidRPr="007C258D"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</w:tr>
      <w:tr w:rsidR="00FE4886" w:rsidRPr="007C258D" w:rsidTr="001451C8">
        <w:tc>
          <w:tcPr>
            <w:tcW w:w="2666" w:type="dxa"/>
          </w:tcPr>
          <w:p w:rsidR="00FE4886" w:rsidRPr="007C258D" w:rsidRDefault="00FE4886" w:rsidP="00526D5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73" w:type="dxa"/>
          </w:tcPr>
          <w:p w:rsidR="00FE4886" w:rsidRPr="007C258D" w:rsidRDefault="00FE4886" w:rsidP="008F678C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C72783" w:rsidRPr="007C258D" w:rsidRDefault="00C72783" w:rsidP="00C72783">
      <w:pPr>
        <w:spacing w:after="1" w:line="240" w:lineRule="atLeast"/>
        <w:jc w:val="center"/>
        <w:rPr>
          <w:rFonts w:ascii="PT Astra Serif" w:hAnsi="PT Astra Serif"/>
        </w:rPr>
      </w:pPr>
      <w:r w:rsidRPr="007C258D">
        <w:rPr>
          <w:rFonts w:ascii="PT Astra Serif" w:hAnsi="PT Astra Serif" w:cs="PT Astra Serif"/>
          <w:sz w:val="24"/>
        </w:rPr>
        <w:t>Об установлении порядка организации деятельности общественных инспекторов в области обращения с животными,</w:t>
      </w:r>
      <w:r w:rsidR="009F0A24" w:rsidRPr="007C258D">
        <w:rPr>
          <w:rFonts w:ascii="PT Astra Serif" w:hAnsi="PT Astra Serif" w:cs="PT Astra Serif"/>
          <w:sz w:val="24"/>
        </w:rPr>
        <w:t xml:space="preserve"> порядка взаимодействия общественных инспекторов в области обращения с животными с Департаментом природных ресурсов и охраны окружающей среды Томской области,</w:t>
      </w:r>
      <w:r w:rsidRPr="007C258D">
        <w:rPr>
          <w:rFonts w:ascii="PT Astra Serif" w:hAnsi="PT Astra Serif" w:cs="PT Astra Serif"/>
          <w:sz w:val="24"/>
        </w:rPr>
        <w:t xml:space="preserve"> порядка выдачи удостоверения, его формы</w:t>
      </w:r>
    </w:p>
    <w:p w:rsidR="00C72783" w:rsidRPr="007C258D" w:rsidRDefault="00C72783">
      <w:pPr>
        <w:spacing w:after="1" w:line="240" w:lineRule="atLeast"/>
        <w:jc w:val="both"/>
        <w:rPr>
          <w:rFonts w:ascii="PT Astra Serif" w:hAnsi="PT Astra Serif"/>
        </w:rPr>
      </w:pPr>
    </w:p>
    <w:p w:rsidR="00FE4886" w:rsidRPr="007C258D" w:rsidRDefault="00C72783" w:rsidP="00FE4886">
      <w:pPr>
        <w:spacing w:after="1" w:line="240" w:lineRule="auto"/>
        <w:ind w:firstLine="539"/>
        <w:contextualSpacing/>
        <w:jc w:val="both"/>
        <w:rPr>
          <w:rFonts w:ascii="PT Astra Serif" w:hAnsi="PT Astra Serif" w:cs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В соответствии с </w:t>
      </w:r>
      <w:hyperlink r:id="rId9" w:history="1">
        <w:r w:rsidRPr="007C258D">
          <w:rPr>
            <w:rFonts w:ascii="PT Astra Serif" w:hAnsi="PT Astra Serif" w:cs="PT Astra Serif"/>
            <w:sz w:val="24"/>
            <w:szCs w:val="24"/>
          </w:rPr>
          <w:t>пунктом 3 части 2 статьи 5</w:t>
        </w:r>
      </w:hyperlink>
      <w:r w:rsidRPr="007C258D">
        <w:rPr>
          <w:rFonts w:ascii="PT Astra Serif" w:hAnsi="PT Astra Serif" w:cs="PT Astra Serif"/>
          <w:sz w:val="24"/>
          <w:szCs w:val="24"/>
        </w:rPr>
        <w:t xml:space="preserve"> Федерального закона от 27</w:t>
      </w:r>
      <w:r w:rsidR="00FE4886" w:rsidRPr="007C258D">
        <w:rPr>
          <w:rFonts w:ascii="PT Astra Serif" w:hAnsi="PT Astra Serif" w:cs="PT Astra Serif"/>
          <w:sz w:val="24"/>
          <w:szCs w:val="24"/>
        </w:rPr>
        <w:t xml:space="preserve"> декабря 2018 года </w:t>
      </w:r>
      <w:r w:rsidRPr="007C258D">
        <w:rPr>
          <w:rFonts w:ascii="PT Astra Serif" w:hAnsi="PT Astra Serif" w:cs="PT Astra Serif"/>
          <w:sz w:val="24"/>
          <w:szCs w:val="24"/>
        </w:rPr>
        <w:t xml:space="preserve">№ 498-ФЗ «Об ответственном обращении с животными и о внесении изменений в отдельные законодательные акты Российской Федерации» </w:t>
      </w:r>
    </w:p>
    <w:p w:rsidR="00C72783" w:rsidRPr="007C258D" w:rsidRDefault="00FE4886" w:rsidP="00FE4886">
      <w:pPr>
        <w:spacing w:after="1" w:line="240" w:lineRule="auto"/>
        <w:ind w:firstLine="539"/>
        <w:contextualSpacing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ПРИКАЗЫВАЮ:</w:t>
      </w:r>
    </w:p>
    <w:p w:rsidR="00C72783" w:rsidRPr="007C258D" w:rsidRDefault="00C72783" w:rsidP="00FE4886">
      <w:pPr>
        <w:spacing w:before="240" w:after="1" w:line="240" w:lineRule="auto"/>
        <w:ind w:firstLine="539"/>
        <w:contextualSpacing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1. </w:t>
      </w:r>
      <w:r w:rsidR="00FE4886" w:rsidRPr="007C258D">
        <w:rPr>
          <w:rFonts w:ascii="PT Astra Serif" w:hAnsi="PT Astra Serif" w:cs="PT Astra Serif"/>
          <w:sz w:val="24"/>
          <w:szCs w:val="24"/>
        </w:rPr>
        <w:t xml:space="preserve">Утвердить порядок </w:t>
      </w:r>
      <w:r w:rsidRPr="007C258D">
        <w:rPr>
          <w:rFonts w:ascii="PT Astra Serif" w:hAnsi="PT Astra Serif" w:cs="PT Astra Serif"/>
          <w:sz w:val="24"/>
          <w:szCs w:val="24"/>
        </w:rPr>
        <w:t>организации деятельности общественных инспекторов в области обращения с животными согласно приложению № 1.</w:t>
      </w:r>
    </w:p>
    <w:p w:rsidR="00C72783" w:rsidRPr="007C258D" w:rsidRDefault="00C72783" w:rsidP="007C258D">
      <w:pPr>
        <w:spacing w:before="240" w:after="1" w:line="240" w:lineRule="auto"/>
        <w:ind w:firstLine="539"/>
        <w:contextualSpacing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2. </w:t>
      </w:r>
      <w:r w:rsidR="007C258D" w:rsidRPr="007C258D">
        <w:rPr>
          <w:rFonts w:ascii="PT Astra Serif" w:hAnsi="PT Astra Serif" w:cs="PT Astra Serif"/>
          <w:sz w:val="24"/>
          <w:szCs w:val="24"/>
        </w:rPr>
        <w:t xml:space="preserve">Утвердить </w:t>
      </w:r>
      <w:hyperlink w:anchor="P64" w:history="1">
        <w:r w:rsidR="007C258D" w:rsidRPr="007C258D">
          <w:rPr>
            <w:rFonts w:ascii="PT Astra Serif" w:hAnsi="PT Astra Serif" w:cs="PT Astra Serif"/>
            <w:sz w:val="24"/>
            <w:szCs w:val="24"/>
          </w:rPr>
          <w:t>порядок</w:t>
        </w:r>
      </w:hyperlink>
      <w:r w:rsidRPr="007C258D">
        <w:rPr>
          <w:rFonts w:ascii="PT Astra Serif" w:hAnsi="PT Astra Serif" w:cs="PT Astra Serif"/>
          <w:sz w:val="24"/>
          <w:szCs w:val="24"/>
        </w:rPr>
        <w:t xml:space="preserve"> взаимодействия общественных инспекторов в области обращения с животными с </w:t>
      </w:r>
      <w:r w:rsidR="009F0A24" w:rsidRPr="007C258D">
        <w:rPr>
          <w:rFonts w:ascii="PT Astra Serif" w:hAnsi="PT Astra Serif" w:cs="PT Astra Serif"/>
          <w:sz w:val="24"/>
          <w:szCs w:val="24"/>
        </w:rPr>
        <w:t>Департаментом природных ресурсов и охраны окружающей среды Томской области</w:t>
      </w:r>
      <w:r w:rsidR="00C65712" w:rsidRPr="007C258D">
        <w:rPr>
          <w:rFonts w:ascii="PT Astra Serif" w:hAnsi="PT Astra Serif" w:cs="PT Astra Serif"/>
          <w:sz w:val="24"/>
          <w:szCs w:val="24"/>
        </w:rPr>
        <w:t xml:space="preserve"> </w:t>
      </w:r>
      <w:r w:rsidRPr="007C258D">
        <w:rPr>
          <w:rFonts w:ascii="PT Astra Serif" w:hAnsi="PT Astra Serif" w:cs="PT Astra Serif"/>
          <w:sz w:val="24"/>
          <w:szCs w:val="24"/>
        </w:rPr>
        <w:t xml:space="preserve">согласно приложению </w:t>
      </w:r>
      <w:r w:rsidR="009F0A24" w:rsidRPr="007C258D">
        <w:rPr>
          <w:rFonts w:ascii="PT Astra Serif" w:hAnsi="PT Astra Serif" w:cs="PT Astra Serif"/>
          <w:sz w:val="24"/>
          <w:szCs w:val="24"/>
        </w:rPr>
        <w:t>№</w:t>
      </w:r>
      <w:r w:rsidRPr="007C258D">
        <w:rPr>
          <w:rFonts w:ascii="PT Astra Serif" w:hAnsi="PT Astra Serif" w:cs="PT Astra Serif"/>
          <w:sz w:val="24"/>
          <w:szCs w:val="24"/>
        </w:rPr>
        <w:t xml:space="preserve"> 2.</w:t>
      </w:r>
    </w:p>
    <w:p w:rsidR="00C72783" w:rsidRPr="007C258D" w:rsidRDefault="00C72783" w:rsidP="007C258D">
      <w:pPr>
        <w:spacing w:before="240" w:after="1" w:line="240" w:lineRule="auto"/>
        <w:ind w:firstLine="539"/>
        <w:contextualSpacing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3. </w:t>
      </w:r>
      <w:r w:rsidR="007C258D" w:rsidRPr="007C258D">
        <w:rPr>
          <w:rFonts w:ascii="PT Astra Serif" w:hAnsi="PT Astra Serif" w:cs="PT Astra Serif"/>
          <w:sz w:val="24"/>
          <w:szCs w:val="24"/>
        </w:rPr>
        <w:t xml:space="preserve">Утвердить </w:t>
      </w:r>
      <w:hyperlink w:anchor="P98" w:history="1">
        <w:r w:rsidR="007C258D" w:rsidRPr="007C258D">
          <w:rPr>
            <w:rFonts w:ascii="PT Astra Serif" w:hAnsi="PT Astra Serif" w:cs="PT Astra Serif"/>
            <w:sz w:val="24"/>
            <w:szCs w:val="24"/>
          </w:rPr>
          <w:t>порядок</w:t>
        </w:r>
      </w:hyperlink>
      <w:r w:rsidRPr="007C258D">
        <w:rPr>
          <w:rFonts w:ascii="PT Astra Serif" w:hAnsi="PT Astra Serif" w:cs="PT Astra Serif"/>
          <w:sz w:val="24"/>
          <w:szCs w:val="24"/>
        </w:rPr>
        <w:t xml:space="preserve"> выдачи удостоверения общественным инспекторам в области обращения с животными согласно приложению </w:t>
      </w:r>
      <w:r w:rsidR="009F0A24" w:rsidRPr="007C258D">
        <w:rPr>
          <w:rFonts w:ascii="PT Astra Serif" w:hAnsi="PT Astra Serif" w:cs="PT Astra Serif"/>
          <w:sz w:val="24"/>
          <w:szCs w:val="24"/>
        </w:rPr>
        <w:t>№</w:t>
      </w:r>
      <w:r w:rsidRPr="007C258D">
        <w:rPr>
          <w:rFonts w:ascii="PT Astra Serif" w:hAnsi="PT Astra Serif" w:cs="PT Astra Serif"/>
          <w:sz w:val="24"/>
          <w:szCs w:val="24"/>
        </w:rPr>
        <w:t xml:space="preserve"> 3.</w:t>
      </w:r>
    </w:p>
    <w:p w:rsidR="00C72783" w:rsidRPr="007C258D" w:rsidRDefault="00C72783" w:rsidP="007C258D">
      <w:pPr>
        <w:spacing w:before="240" w:after="1" w:line="240" w:lineRule="auto"/>
        <w:ind w:firstLine="539"/>
        <w:contextualSpacing/>
        <w:jc w:val="both"/>
        <w:rPr>
          <w:rFonts w:ascii="PT Astra Serif" w:hAnsi="PT Astra Serif" w:cs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4. </w:t>
      </w:r>
      <w:r w:rsidR="007C258D" w:rsidRPr="007C258D">
        <w:rPr>
          <w:rFonts w:ascii="PT Astra Serif" w:hAnsi="PT Astra Serif" w:cs="PT Astra Serif"/>
          <w:sz w:val="24"/>
          <w:szCs w:val="24"/>
        </w:rPr>
        <w:t xml:space="preserve">Утвердить </w:t>
      </w:r>
      <w:hyperlink w:anchor="P142" w:history="1">
        <w:r w:rsidR="007C258D" w:rsidRPr="007C258D">
          <w:rPr>
            <w:rFonts w:ascii="PT Astra Serif" w:hAnsi="PT Astra Serif" w:cs="PT Astra Serif"/>
            <w:sz w:val="24"/>
            <w:szCs w:val="24"/>
          </w:rPr>
          <w:t>форму</w:t>
        </w:r>
      </w:hyperlink>
      <w:r w:rsidRPr="007C258D">
        <w:rPr>
          <w:rFonts w:ascii="PT Astra Serif" w:hAnsi="PT Astra Serif" w:cs="PT Astra Serif"/>
          <w:sz w:val="24"/>
          <w:szCs w:val="24"/>
        </w:rPr>
        <w:t xml:space="preserve"> удостоверения общественных инспекторов в области обращения с животными согласно приложению </w:t>
      </w:r>
      <w:r w:rsidR="009F0A24" w:rsidRPr="007C258D">
        <w:rPr>
          <w:rFonts w:ascii="PT Astra Serif" w:hAnsi="PT Astra Serif" w:cs="PT Astra Serif"/>
          <w:sz w:val="24"/>
          <w:szCs w:val="24"/>
        </w:rPr>
        <w:t>№</w:t>
      </w:r>
      <w:r w:rsidRPr="007C258D">
        <w:rPr>
          <w:rFonts w:ascii="PT Astra Serif" w:hAnsi="PT Astra Serif" w:cs="PT Astra Serif"/>
          <w:sz w:val="24"/>
          <w:szCs w:val="24"/>
        </w:rPr>
        <w:t xml:space="preserve"> 4.</w:t>
      </w:r>
    </w:p>
    <w:p w:rsidR="007C258D" w:rsidRPr="007C258D" w:rsidRDefault="007C258D" w:rsidP="007C258D">
      <w:pPr>
        <w:pStyle w:val="ConsPlusNormal"/>
        <w:ind w:firstLine="540"/>
        <w:contextualSpacing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5. </w:t>
      </w:r>
      <w:r w:rsidRPr="007C258D">
        <w:rPr>
          <w:rFonts w:ascii="PT Astra Serif" w:hAnsi="PT Astra Serif"/>
          <w:sz w:val="24"/>
          <w:szCs w:val="24"/>
        </w:rPr>
        <w:t>Настоящий приказ вступает в силу со дня его официального опубликования.</w:t>
      </w:r>
    </w:p>
    <w:p w:rsidR="007C258D" w:rsidRPr="007C258D" w:rsidRDefault="007C258D" w:rsidP="007C258D">
      <w:pPr>
        <w:pStyle w:val="ConsPlusNormal"/>
        <w:ind w:firstLine="540"/>
        <w:contextualSpacing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/>
          <w:sz w:val="24"/>
          <w:szCs w:val="24"/>
        </w:rPr>
        <w:t>6. Контроль за исполнением настоящего приказа  оставляю за собой.</w:t>
      </w:r>
    </w:p>
    <w:p w:rsidR="009F0A24" w:rsidRPr="007C258D" w:rsidRDefault="009F0A24" w:rsidP="007C258D">
      <w:pPr>
        <w:spacing w:before="240" w:after="1" w:line="240" w:lineRule="atLeast"/>
        <w:jc w:val="both"/>
        <w:rPr>
          <w:rFonts w:ascii="PT Astra Serif" w:hAnsi="PT Astra Serif"/>
        </w:rPr>
      </w:pPr>
    </w:p>
    <w:p w:rsidR="00C72783" w:rsidRPr="007C258D" w:rsidRDefault="00C72783">
      <w:pPr>
        <w:spacing w:after="1" w:line="240" w:lineRule="atLeast"/>
        <w:jc w:val="both"/>
        <w:rPr>
          <w:rFonts w:ascii="PT Astra Serif" w:hAnsi="PT Astra Serif"/>
        </w:rPr>
      </w:pPr>
    </w:p>
    <w:p w:rsidR="00C72783" w:rsidRPr="007C258D" w:rsidRDefault="009F0A24">
      <w:pPr>
        <w:spacing w:after="1" w:line="240" w:lineRule="atLeast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/>
          <w:sz w:val="24"/>
          <w:szCs w:val="24"/>
        </w:rPr>
        <w:t>И.о. начальника Департамента</w:t>
      </w:r>
      <w:r w:rsidRPr="007C258D">
        <w:rPr>
          <w:rFonts w:ascii="PT Astra Serif" w:hAnsi="PT Astra Serif"/>
          <w:sz w:val="24"/>
          <w:szCs w:val="24"/>
        </w:rPr>
        <w:tab/>
      </w:r>
      <w:r w:rsidRPr="007C258D">
        <w:rPr>
          <w:rFonts w:ascii="PT Astra Serif" w:hAnsi="PT Astra Serif"/>
          <w:sz w:val="24"/>
          <w:szCs w:val="24"/>
        </w:rPr>
        <w:tab/>
      </w:r>
      <w:r w:rsidRPr="007C258D">
        <w:rPr>
          <w:rFonts w:ascii="PT Astra Serif" w:hAnsi="PT Astra Serif"/>
          <w:sz w:val="24"/>
          <w:szCs w:val="24"/>
        </w:rPr>
        <w:tab/>
      </w:r>
      <w:r w:rsidRPr="007C258D">
        <w:rPr>
          <w:rFonts w:ascii="PT Astra Serif" w:hAnsi="PT Astra Serif"/>
          <w:sz w:val="24"/>
          <w:szCs w:val="24"/>
        </w:rPr>
        <w:tab/>
      </w:r>
      <w:r w:rsidRPr="007C258D">
        <w:rPr>
          <w:rFonts w:ascii="PT Astra Serif" w:hAnsi="PT Astra Serif"/>
          <w:sz w:val="24"/>
          <w:szCs w:val="24"/>
        </w:rPr>
        <w:tab/>
      </w:r>
      <w:r w:rsidRPr="007C258D">
        <w:rPr>
          <w:rFonts w:ascii="PT Astra Serif" w:hAnsi="PT Astra Serif"/>
          <w:sz w:val="24"/>
          <w:szCs w:val="24"/>
        </w:rPr>
        <w:tab/>
      </w:r>
      <w:r w:rsidR="007C258D">
        <w:rPr>
          <w:rFonts w:ascii="PT Astra Serif" w:hAnsi="PT Astra Serif"/>
          <w:sz w:val="24"/>
          <w:szCs w:val="24"/>
        </w:rPr>
        <w:t xml:space="preserve">                </w:t>
      </w:r>
      <w:r w:rsidRPr="007C258D">
        <w:rPr>
          <w:rFonts w:ascii="PT Astra Serif" w:hAnsi="PT Astra Serif"/>
          <w:sz w:val="24"/>
          <w:szCs w:val="24"/>
        </w:rPr>
        <w:t>М.А. Кривов</w:t>
      </w:r>
    </w:p>
    <w:p w:rsidR="00C72783" w:rsidRPr="007C258D" w:rsidRDefault="00C72783">
      <w:pPr>
        <w:spacing w:after="1" w:line="240" w:lineRule="atLeast"/>
        <w:jc w:val="both"/>
        <w:rPr>
          <w:rFonts w:ascii="PT Astra Serif" w:hAnsi="PT Astra Serif"/>
        </w:rPr>
      </w:pPr>
    </w:p>
    <w:p w:rsidR="00716957" w:rsidRDefault="00716957" w:rsidP="00716957">
      <w:pPr>
        <w:spacing w:after="0" w:line="240" w:lineRule="auto"/>
        <w:rPr>
          <w:rFonts w:ascii="PT Astra Serif" w:hAnsi="PT Astra Serif"/>
        </w:rPr>
      </w:pPr>
    </w:p>
    <w:p w:rsidR="00716957" w:rsidRDefault="00716957" w:rsidP="00716957">
      <w:pPr>
        <w:spacing w:after="0" w:line="240" w:lineRule="auto"/>
        <w:rPr>
          <w:rFonts w:ascii="PT Astra Serif" w:hAnsi="PT Astra Serif"/>
        </w:rPr>
      </w:pPr>
    </w:p>
    <w:p w:rsidR="00716957" w:rsidRDefault="00716957" w:rsidP="00716957">
      <w:pPr>
        <w:spacing w:after="0" w:line="240" w:lineRule="auto"/>
        <w:rPr>
          <w:rFonts w:ascii="PT Astra Serif" w:hAnsi="PT Astra Serif"/>
        </w:rPr>
      </w:pPr>
    </w:p>
    <w:p w:rsidR="00716957" w:rsidRDefault="00716957" w:rsidP="00716957">
      <w:pPr>
        <w:spacing w:after="0" w:line="240" w:lineRule="auto"/>
        <w:rPr>
          <w:rFonts w:ascii="PT Astra Serif" w:hAnsi="PT Astra Serif"/>
        </w:rPr>
      </w:pPr>
    </w:p>
    <w:p w:rsidR="00716957" w:rsidRDefault="00716957" w:rsidP="00716957">
      <w:pPr>
        <w:spacing w:after="0" w:line="240" w:lineRule="auto"/>
        <w:rPr>
          <w:rFonts w:ascii="PT Astra Serif" w:hAnsi="PT Astra Serif"/>
        </w:rPr>
      </w:pPr>
    </w:p>
    <w:p w:rsidR="00716957" w:rsidRDefault="00716957" w:rsidP="00716957">
      <w:pPr>
        <w:spacing w:after="0" w:line="240" w:lineRule="auto"/>
        <w:rPr>
          <w:rFonts w:ascii="PT Astra Serif" w:hAnsi="PT Astra Serif"/>
        </w:rPr>
      </w:pPr>
    </w:p>
    <w:p w:rsidR="00716957" w:rsidRDefault="00716957" w:rsidP="00716957">
      <w:pPr>
        <w:spacing w:after="0" w:line="240" w:lineRule="auto"/>
        <w:rPr>
          <w:rFonts w:ascii="PT Astra Serif" w:hAnsi="PT Astra Serif"/>
        </w:rPr>
      </w:pPr>
    </w:p>
    <w:p w:rsidR="00716957" w:rsidRDefault="00716957" w:rsidP="00716957">
      <w:pPr>
        <w:spacing w:after="0" w:line="240" w:lineRule="auto"/>
        <w:rPr>
          <w:rFonts w:ascii="PT Astra Serif" w:hAnsi="PT Astra Serif"/>
        </w:rPr>
      </w:pPr>
    </w:p>
    <w:p w:rsidR="00716957" w:rsidRDefault="00716957" w:rsidP="00716957">
      <w:pPr>
        <w:spacing w:after="0" w:line="240" w:lineRule="auto"/>
        <w:rPr>
          <w:rFonts w:ascii="PT Astra Serif" w:hAnsi="PT Astra Serif"/>
        </w:rPr>
      </w:pPr>
    </w:p>
    <w:p w:rsidR="00716957" w:rsidRDefault="00716957" w:rsidP="00716957">
      <w:pPr>
        <w:spacing w:after="0" w:line="240" w:lineRule="auto"/>
        <w:rPr>
          <w:rFonts w:ascii="PT Astra Serif" w:hAnsi="PT Astra Serif"/>
        </w:rPr>
      </w:pPr>
    </w:p>
    <w:p w:rsidR="00716957" w:rsidRDefault="00716957" w:rsidP="00716957">
      <w:pPr>
        <w:spacing w:after="0" w:line="240" w:lineRule="auto"/>
        <w:rPr>
          <w:rFonts w:ascii="PT Astra Serif" w:hAnsi="PT Astra Serif"/>
        </w:rPr>
      </w:pPr>
    </w:p>
    <w:p w:rsidR="00716957" w:rsidRDefault="00716957" w:rsidP="00716957">
      <w:pPr>
        <w:spacing w:after="0" w:line="240" w:lineRule="auto"/>
        <w:rPr>
          <w:rFonts w:ascii="PT Astra Serif" w:hAnsi="PT Astra Serif"/>
        </w:rPr>
      </w:pPr>
    </w:p>
    <w:p w:rsidR="00716957" w:rsidRDefault="00716957" w:rsidP="00716957">
      <w:pPr>
        <w:spacing w:after="0" w:line="240" w:lineRule="auto"/>
        <w:rPr>
          <w:rFonts w:ascii="PT Astra Serif" w:hAnsi="PT Astra Serif"/>
        </w:rPr>
      </w:pPr>
    </w:p>
    <w:p w:rsidR="00716957" w:rsidRDefault="00716957" w:rsidP="00716957">
      <w:pPr>
        <w:spacing w:after="0" w:line="240" w:lineRule="auto"/>
        <w:rPr>
          <w:rFonts w:ascii="PT Astra Serif" w:hAnsi="PT Astra Serif"/>
        </w:rPr>
      </w:pPr>
    </w:p>
    <w:p w:rsidR="00716957" w:rsidRDefault="00716957" w:rsidP="00716957">
      <w:pPr>
        <w:spacing w:after="0" w:line="240" w:lineRule="auto"/>
        <w:rPr>
          <w:rFonts w:ascii="PT Astra Serif" w:hAnsi="PT Astra Serif"/>
        </w:rPr>
      </w:pPr>
    </w:p>
    <w:p w:rsidR="00716957" w:rsidRDefault="00716957" w:rsidP="00716957">
      <w:pPr>
        <w:spacing w:after="0" w:line="240" w:lineRule="auto"/>
        <w:rPr>
          <w:rFonts w:ascii="PT Astra Serif" w:hAnsi="PT Astra Serif"/>
        </w:rPr>
      </w:pPr>
    </w:p>
    <w:p w:rsidR="00716957" w:rsidRDefault="00716957" w:rsidP="00716957">
      <w:pPr>
        <w:spacing w:after="0" w:line="240" w:lineRule="auto"/>
        <w:rPr>
          <w:rFonts w:ascii="PT Astra Serif" w:hAnsi="PT Astra Serif"/>
        </w:rPr>
      </w:pPr>
    </w:p>
    <w:p w:rsidR="00716957" w:rsidRDefault="00716957" w:rsidP="00716957">
      <w:pPr>
        <w:spacing w:after="0" w:line="240" w:lineRule="auto"/>
        <w:rPr>
          <w:rFonts w:ascii="PT Astra Serif" w:hAnsi="PT Astra Serif"/>
        </w:rPr>
      </w:pPr>
    </w:p>
    <w:p w:rsidR="00716957" w:rsidRDefault="00716957" w:rsidP="00716957">
      <w:pPr>
        <w:spacing w:after="0" w:line="240" w:lineRule="auto"/>
        <w:rPr>
          <w:rFonts w:ascii="PT Astra Serif" w:hAnsi="PT Astra Serif"/>
        </w:rPr>
      </w:pPr>
    </w:p>
    <w:p w:rsidR="007C258D" w:rsidRPr="00716957" w:rsidRDefault="00716957" w:rsidP="00716957">
      <w:pPr>
        <w:spacing w:after="0" w:line="240" w:lineRule="auto"/>
        <w:ind w:left="4248" w:firstLine="708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   </w:t>
      </w:r>
      <w:r w:rsidR="007C258D">
        <w:rPr>
          <w:rFonts w:ascii="PT Astra Serif" w:hAnsi="PT Astra Serif" w:cs="PT Astra Serif"/>
          <w:sz w:val="24"/>
          <w:szCs w:val="24"/>
        </w:rPr>
        <w:t>УТВЕРЖДЕН</w:t>
      </w:r>
    </w:p>
    <w:p w:rsidR="00C72783" w:rsidRPr="007C258D" w:rsidRDefault="00C72783" w:rsidP="009F0A24">
      <w:pPr>
        <w:spacing w:after="1" w:line="240" w:lineRule="atLeast"/>
        <w:ind w:left="5103"/>
        <w:jc w:val="both"/>
        <w:outlineLvl w:val="0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Приложение</w:t>
      </w:r>
      <w:r w:rsidR="007C258D">
        <w:rPr>
          <w:rFonts w:ascii="PT Astra Serif" w:hAnsi="PT Astra Serif" w:cs="PT Astra Serif"/>
          <w:sz w:val="24"/>
          <w:szCs w:val="24"/>
        </w:rPr>
        <w:t>м</w:t>
      </w:r>
      <w:r w:rsidRPr="007C258D">
        <w:rPr>
          <w:rFonts w:ascii="PT Astra Serif" w:hAnsi="PT Astra Serif" w:cs="PT Astra Serif"/>
          <w:sz w:val="24"/>
          <w:szCs w:val="24"/>
        </w:rPr>
        <w:t xml:space="preserve"> </w:t>
      </w:r>
      <w:r w:rsidR="009F0A24" w:rsidRPr="007C258D">
        <w:rPr>
          <w:rFonts w:ascii="PT Astra Serif" w:hAnsi="PT Astra Serif" w:cs="PT Astra Serif"/>
          <w:sz w:val="24"/>
          <w:szCs w:val="24"/>
        </w:rPr>
        <w:t>№</w:t>
      </w:r>
      <w:r w:rsidRPr="007C258D">
        <w:rPr>
          <w:rFonts w:ascii="PT Astra Serif" w:hAnsi="PT Astra Serif" w:cs="PT Astra Serif"/>
          <w:sz w:val="24"/>
          <w:szCs w:val="24"/>
        </w:rPr>
        <w:t xml:space="preserve"> 1</w:t>
      </w:r>
    </w:p>
    <w:p w:rsidR="00C72783" w:rsidRPr="007C258D" w:rsidRDefault="00C72783" w:rsidP="009F0A24">
      <w:pPr>
        <w:spacing w:after="1" w:line="240" w:lineRule="atLeast"/>
        <w:ind w:left="5103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к приказу </w:t>
      </w:r>
      <w:r w:rsidR="009F0A24" w:rsidRPr="007C258D">
        <w:rPr>
          <w:rFonts w:ascii="PT Astra Serif" w:hAnsi="PT Astra Serif" w:cs="PT Astra Serif"/>
          <w:sz w:val="24"/>
          <w:szCs w:val="24"/>
        </w:rPr>
        <w:t xml:space="preserve">Департамента природных ресурсов и охраны окружающей среды Томской области </w:t>
      </w:r>
    </w:p>
    <w:p w:rsidR="00C72783" w:rsidRPr="007C258D" w:rsidRDefault="00C72783" w:rsidP="009F0A24">
      <w:pPr>
        <w:spacing w:after="1" w:line="240" w:lineRule="atLeast"/>
        <w:ind w:left="5103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от </w:t>
      </w:r>
      <w:r w:rsidR="00EF1D1E" w:rsidRPr="007C258D">
        <w:rPr>
          <w:rFonts w:ascii="PT Astra Serif" w:hAnsi="PT Astra Serif" w:cs="PT Astra Serif"/>
          <w:sz w:val="24"/>
          <w:szCs w:val="24"/>
        </w:rPr>
        <w:t xml:space="preserve">02.03.2021 </w:t>
      </w:r>
      <w:r w:rsidR="009F0A24" w:rsidRPr="007C258D">
        <w:rPr>
          <w:rFonts w:ascii="PT Astra Serif" w:hAnsi="PT Astra Serif" w:cs="PT Astra Serif"/>
          <w:sz w:val="24"/>
          <w:szCs w:val="24"/>
        </w:rPr>
        <w:t xml:space="preserve">№ </w:t>
      </w:r>
      <w:r w:rsidR="00EF1D1E" w:rsidRPr="007C258D">
        <w:rPr>
          <w:rFonts w:ascii="PT Astra Serif" w:hAnsi="PT Astra Serif" w:cs="PT Astra Serif"/>
          <w:sz w:val="24"/>
          <w:szCs w:val="24"/>
        </w:rPr>
        <w:t>42</w:t>
      </w:r>
    </w:p>
    <w:p w:rsidR="00C72783" w:rsidRPr="007C258D" w:rsidRDefault="00C72783">
      <w:pPr>
        <w:spacing w:after="1" w:line="240" w:lineRule="atLeast"/>
        <w:jc w:val="both"/>
        <w:rPr>
          <w:rFonts w:ascii="PT Astra Serif" w:hAnsi="PT Astra Serif"/>
          <w:sz w:val="24"/>
          <w:szCs w:val="24"/>
        </w:rPr>
      </w:pPr>
    </w:p>
    <w:p w:rsidR="007C258D" w:rsidRPr="007C258D" w:rsidRDefault="007C258D" w:rsidP="007C258D">
      <w:pPr>
        <w:spacing w:after="0" w:line="240" w:lineRule="auto"/>
        <w:jc w:val="center"/>
        <w:rPr>
          <w:rFonts w:ascii="PT Astra Serif" w:hAnsi="PT Astra Serif" w:cs="PT Astra Serif"/>
          <w:sz w:val="24"/>
          <w:szCs w:val="24"/>
        </w:rPr>
      </w:pPr>
      <w:bookmarkStart w:id="1" w:name="P34"/>
      <w:bookmarkEnd w:id="1"/>
      <w:r w:rsidRPr="007C258D">
        <w:rPr>
          <w:rFonts w:ascii="PT Astra Serif" w:hAnsi="PT Astra Serif" w:cs="PT Astra Serif"/>
          <w:sz w:val="24"/>
          <w:szCs w:val="24"/>
        </w:rPr>
        <w:t xml:space="preserve">Порядок организации деятельности общественных инспекторов в области </w:t>
      </w:r>
    </w:p>
    <w:p w:rsidR="00C72783" w:rsidRPr="007C258D" w:rsidRDefault="007C258D" w:rsidP="007C258D">
      <w:pPr>
        <w:spacing w:after="0" w:line="240" w:lineRule="auto"/>
        <w:jc w:val="center"/>
        <w:rPr>
          <w:rFonts w:ascii="PT Astra Serif" w:hAnsi="PT Astra Serif" w:cs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обращения с животными</w:t>
      </w:r>
    </w:p>
    <w:p w:rsidR="007C258D" w:rsidRPr="007C258D" w:rsidRDefault="007C258D" w:rsidP="007C258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1. Гражданин, намеренный оказывать содействие </w:t>
      </w:r>
      <w:r w:rsidR="009F0A24" w:rsidRPr="007C258D">
        <w:rPr>
          <w:rFonts w:ascii="PT Astra Serif" w:hAnsi="PT Astra Serif" w:cs="PT Astra Serif"/>
          <w:sz w:val="24"/>
          <w:szCs w:val="24"/>
        </w:rPr>
        <w:t>Департаменту природных ресурсов и охраны окружающей среды Томской области (далее – Департамент)</w:t>
      </w:r>
      <w:r w:rsidRPr="007C258D">
        <w:rPr>
          <w:rFonts w:ascii="PT Astra Serif" w:hAnsi="PT Astra Serif" w:cs="PT Astra Serif"/>
          <w:sz w:val="24"/>
          <w:szCs w:val="24"/>
        </w:rPr>
        <w:t xml:space="preserve"> и получивший удостоверение общественного инспектора в области обращения с животными по форме согласно </w:t>
      </w:r>
      <w:hyperlink w:anchor="P142" w:history="1">
        <w:r w:rsidRPr="007C258D">
          <w:rPr>
            <w:rFonts w:ascii="PT Astra Serif" w:hAnsi="PT Astra Serif" w:cs="PT Astra Serif"/>
            <w:sz w:val="24"/>
            <w:szCs w:val="24"/>
          </w:rPr>
          <w:t>Приложению 4</w:t>
        </w:r>
      </w:hyperlink>
      <w:r w:rsidRPr="007C258D">
        <w:rPr>
          <w:rFonts w:ascii="PT Astra Serif" w:hAnsi="PT Astra Serif" w:cs="PT Astra Serif"/>
          <w:sz w:val="24"/>
          <w:szCs w:val="24"/>
        </w:rPr>
        <w:t xml:space="preserve"> к настоящему приказу, в порядке, установленном </w:t>
      </w:r>
      <w:hyperlink w:anchor="P98" w:history="1">
        <w:r w:rsidRPr="007C258D">
          <w:rPr>
            <w:rFonts w:ascii="PT Astra Serif" w:hAnsi="PT Astra Serif" w:cs="PT Astra Serif"/>
            <w:sz w:val="24"/>
            <w:szCs w:val="24"/>
          </w:rPr>
          <w:t>Приложением 3</w:t>
        </w:r>
      </w:hyperlink>
      <w:r w:rsidRPr="007C258D">
        <w:rPr>
          <w:rFonts w:ascii="PT Astra Serif" w:hAnsi="PT Astra Serif" w:cs="PT Astra Serif"/>
          <w:sz w:val="24"/>
          <w:szCs w:val="24"/>
        </w:rPr>
        <w:t xml:space="preserve"> к настоящему приказу, уполномочен осуществлять общественный контроль в области обращения с животными.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2. Общественные инспекторы в области обращения с животными имеют права и несут обязанности, установленные </w:t>
      </w:r>
      <w:hyperlink r:id="rId10" w:history="1">
        <w:r w:rsidRPr="007C258D">
          <w:rPr>
            <w:rFonts w:ascii="PT Astra Serif" w:hAnsi="PT Astra Serif" w:cs="PT Astra Serif"/>
            <w:sz w:val="24"/>
            <w:szCs w:val="24"/>
          </w:rPr>
          <w:t>частями 5</w:t>
        </w:r>
      </w:hyperlink>
      <w:r w:rsidRPr="007C258D">
        <w:rPr>
          <w:rFonts w:ascii="PT Astra Serif" w:hAnsi="PT Astra Serif" w:cs="PT Astra Serif"/>
          <w:sz w:val="24"/>
          <w:szCs w:val="24"/>
        </w:rPr>
        <w:t xml:space="preserve"> и </w:t>
      </w:r>
      <w:hyperlink r:id="rId11" w:history="1">
        <w:r w:rsidRPr="007C258D">
          <w:rPr>
            <w:rFonts w:ascii="PT Astra Serif" w:hAnsi="PT Astra Serif" w:cs="PT Astra Serif"/>
            <w:sz w:val="24"/>
            <w:szCs w:val="24"/>
          </w:rPr>
          <w:t>6 статьи 20</w:t>
        </w:r>
      </w:hyperlink>
      <w:r w:rsidRPr="007C258D">
        <w:rPr>
          <w:rFonts w:ascii="PT Astra Serif" w:hAnsi="PT Astra Serif" w:cs="PT Astra Serif"/>
          <w:sz w:val="24"/>
          <w:szCs w:val="24"/>
        </w:rPr>
        <w:t xml:space="preserve"> Федерального закона от 27.12.2018 </w:t>
      </w:r>
      <w:r w:rsidR="009F0A24" w:rsidRPr="007C258D">
        <w:rPr>
          <w:rFonts w:ascii="PT Astra Serif" w:hAnsi="PT Astra Serif" w:cs="PT Astra Serif"/>
          <w:sz w:val="24"/>
          <w:szCs w:val="24"/>
        </w:rPr>
        <w:t>№</w:t>
      </w:r>
      <w:r w:rsidRPr="007C258D">
        <w:rPr>
          <w:rFonts w:ascii="PT Astra Serif" w:hAnsi="PT Astra Serif" w:cs="PT Astra Serif"/>
          <w:sz w:val="24"/>
          <w:szCs w:val="24"/>
        </w:rPr>
        <w:t xml:space="preserve"> 498-ФЗ </w:t>
      </w:r>
      <w:r w:rsidR="009F0A24" w:rsidRPr="007C258D">
        <w:rPr>
          <w:rFonts w:ascii="PT Astra Serif" w:hAnsi="PT Astra Serif" w:cs="PT Astra Serif"/>
          <w:sz w:val="24"/>
          <w:szCs w:val="24"/>
        </w:rPr>
        <w:t>«</w:t>
      </w:r>
      <w:r w:rsidRPr="007C258D">
        <w:rPr>
          <w:rFonts w:ascii="PT Astra Serif" w:hAnsi="PT Astra Serif" w:cs="PT Astra Serif"/>
          <w:sz w:val="24"/>
          <w:szCs w:val="24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9F0A24" w:rsidRPr="007C258D">
        <w:rPr>
          <w:rFonts w:ascii="PT Astra Serif" w:hAnsi="PT Astra Serif" w:cs="PT Astra Serif"/>
          <w:sz w:val="24"/>
          <w:szCs w:val="24"/>
        </w:rPr>
        <w:t>»</w:t>
      </w:r>
      <w:r w:rsidRPr="007C258D">
        <w:rPr>
          <w:rFonts w:ascii="PT Astra Serif" w:hAnsi="PT Astra Serif" w:cs="PT Astra Serif"/>
          <w:sz w:val="24"/>
          <w:szCs w:val="24"/>
        </w:rPr>
        <w:t xml:space="preserve"> (Собрание законодательства Российской Федерации, 2018, </w:t>
      </w:r>
      <w:r w:rsidR="009F0A24" w:rsidRPr="007C258D">
        <w:rPr>
          <w:rFonts w:ascii="PT Astra Serif" w:hAnsi="PT Astra Serif" w:cs="PT Astra Serif"/>
          <w:sz w:val="24"/>
          <w:szCs w:val="24"/>
        </w:rPr>
        <w:t>№</w:t>
      </w:r>
      <w:r w:rsidRPr="007C258D">
        <w:rPr>
          <w:rFonts w:ascii="PT Astra Serif" w:hAnsi="PT Astra Serif" w:cs="PT Astra Serif"/>
          <w:sz w:val="24"/>
          <w:szCs w:val="24"/>
        </w:rPr>
        <w:t xml:space="preserve"> 53, ст. 8424) (далее - Федеральный закон </w:t>
      </w:r>
      <w:r w:rsidR="009F0A24" w:rsidRPr="007C258D">
        <w:rPr>
          <w:rFonts w:ascii="PT Astra Serif" w:hAnsi="PT Astra Serif" w:cs="PT Astra Serif"/>
          <w:sz w:val="24"/>
          <w:szCs w:val="24"/>
        </w:rPr>
        <w:t>№</w:t>
      </w:r>
      <w:r w:rsidRPr="007C258D">
        <w:rPr>
          <w:rFonts w:ascii="PT Astra Serif" w:hAnsi="PT Astra Serif" w:cs="PT Astra Serif"/>
          <w:sz w:val="24"/>
          <w:szCs w:val="24"/>
        </w:rPr>
        <w:t xml:space="preserve"> 498-ФЗ).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Общественные инспекторы в области обращения с животными имеют право самостоятельного доступа только на территорию приюта для животных и в его помещения.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3. При осуществлении общественного контроля в области обращения с животными запрещается устанавливать ограничения осуществления общественными инспекторами в области обращения с животными фото- и видеосъемки, а также применения средств звукозаписи (аудиозаписи)</w:t>
      </w:r>
      <w:r w:rsidR="009F0A24" w:rsidRPr="007C258D">
        <w:rPr>
          <w:rFonts w:ascii="PT Astra Serif" w:hAnsi="PT Astra Serif" w:cs="PT Astra Serif"/>
          <w:sz w:val="24"/>
          <w:szCs w:val="24"/>
        </w:rPr>
        <w:t>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4. Оказание содействия общественными инспекторами в области обращения с животными в проведении мероприятий по предупреждению и выявлению нарушений требований законодательства Российской Федерации и иных нормативных правовых актов в области обращения с животными осуществляется путем фиксации, в том числе с помощью фото- и видеосъемки, правонарушений в области обращения с животными и направлении соответствующих материалов в </w:t>
      </w:r>
      <w:r w:rsidR="009F0A24" w:rsidRPr="007C258D">
        <w:rPr>
          <w:rFonts w:ascii="PT Astra Serif" w:hAnsi="PT Astra Serif" w:cs="PT Astra Serif"/>
          <w:sz w:val="24"/>
          <w:szCs w:val="24"/>
        </w:rPr>
        <w:t>Департамент</w:t>
      </w:r>
      <w:r w:rsidRPr="007C258D">
        <w:rPr>
          <w:rFonts w:ascii="PT Astra Serif" w:hAnsi="PT Astra Serif" w:cs="PT Astra Serif"/>
          <w:sz w:val="24"/>
          <w:szCs w:val="24"/>
        </w:rPr>
        <w:t>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5. Участие общественных инспекторов в области обращения с животными в работе по просвещению населения в области обращения с животными осуществляется путем оказания содействия </w:t>
      </w:r>
      <w:r w:rsidR="004B13F3" w:rsidRPr="007C258D">
        <w:rPr>
          <w:rFonts w:ascii="PT Astra Serif" w:hAnsi="PT Astra Serif" w:cs="PT Astra Serif"/>
          <w:sz w:val="24"/>
          <w:szCs w:val="24"/>
        </w:rPr>
        <w:t>Департаменту</w:t>
      </w:r>
      <w:r w:rsidRPr="007C258D">
        <w:rPr>
          <w:rFonts w:ascii="PT Astra Serif" w:hAnsi="PT Astra Serif" w:cs="PT Astra Serif"/>
          <w:sz w:val="24"/>
          <w:szCs w:val="24"/>
        </w:rPr>
        <w:t xml:space="preserve"> в реализации мер, направленных на воспитание у населения нравственного и гуманного отношения к животным.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6. В целях оказания содействия </w:t>
      </w:r>
      <w:r w:rsidR="004B13F3" w:rsidRPr="007C258D">
        <w:rPr>
          <w:rFonts w:ascii="PT Astra Serif" w:hAnsi="PT Astra Serif" w:cs="PT Astra Serif"/>
          <w:sz w:val="24"/>
          <w:szCs w:val="24"/>
        </w:rPr>
        <w:t>Департаменту</w:t>
      </w:r>
      <w:r w:rsidRPr="007C258D">
        <w:rPr>
          <w:rFonts w:ascii="PT Astra Serif" w:hAnsi="PT Astra Serif" w:cs="PT Astra Serif"/>
          <w:sz w:val="24"/>
          <w:szCs w:val="24"/>
        </w:rPr>
        <w:t xml:space="preserve"> в проведении мероприятий по предупреждению и выявлению нарушений требований законодательства Российской Федерации и иных нормативных правовых актов в области обращения с животными, а также в реализации мер, направленных на воспитание у населения нравственного и гуманного отношения к животным, общественный инспектор в области обращения с животными располагает знаниями:</w:t>
      </w:r>
    </w:p>
    <w:p w:rsidR="00C72783" w:rsidRPr="007C258D" w:rsidRDefault="00C72783" w:rsidP="004B13F3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о правах и обязанностях общественных инспекторов в области обращения с животными;</w:t>
      </w:r>
    </w:p>
    <w:p w:rsidR="00C72783" w:rsidRPr="007C258D" w:rsidRDefault="00C72783" w:rsidP="004B13F3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о видах и признаках правонарушений в области обращения с животными;</w:t>
      </w:r>
    </w:p>
    <w:p w:rsidR="00C72783" w:rsidRPr="007C258D" w:rsidRDefault="00C72783" w:rsidP="004B13F3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о требованиях к содержанию и использованию животных;</w:t>
      </w:r>
    </w:p>
    <w:p w:rsidR="00C72783" w:rsidRPr="007C258D" w:rsidRDefault="00C72783" w:rsidP="004B1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  <w:lang w:eastAsia="ru-RU"/>
        </w:rPr>
      </w:pPr>
      <w:r w:rsidRPr="007C258D">
        <w:rPr>
          <w:rFonts w:ascii="PT Astra Serif" w:hAnsi="PT Astra Serif" w:cs="PT Astra Serif"/>
          <w:sz w:val="24"/>
          <w:szCs w:val="24"/>
        </w:rPr>
        <w:t>о задачах государственного надзора в области обращения с животными</w:t>
      </w:r>
      <w:r w:rsidR="004B13F3" w:rsidRPr="007C258D">
        <w:rPr>
          <w:rFonts w:ascii="PT Astra Serif" w:hAnsi="PT Astra Serif" w:cs="PT Astra Serif"/>
          <w:sz w:val="24"/>
          <w:szCs w:val="24"/>
        </w:rPr>
        <w:t xml:space="preserve">, </w:t>
      </w:r>
      <w:r w:rsidR="004B13F3" w:rsidRPr="007C258D">
        <w:rPr>
          <w:rFonts w:ascii="PT Astra Serif" w:hAnsi="PT Astra Serif" w:cs="PT Astra Serif"/>
          <w:sz w:val="24"/>
          <w:szCs w:val="24"/>
          <w:lang w:eastAsia="ru-RU"/>
        </w:rPr>
        <w:t xml:space="preserve">в части соблюдения требований к осуществлению деятельности по обращению с дикими животными, содержащимися или используемыми в условиях неволи на особо охраняемых природных территориях регионального значения, за исключением соблюдения требований к осуществлению деятельности по обращению с дикими животными на особо охраняемых </w:t>
      </w:r>
      <w:r w:rsidR="004B13F3" w:rsidRPr="007C258D">
        <w:rPr>
          <w:rFonts w:ascii="PT Astra Serif" w:hAnsi="PT Astra Serif" w:cs="PT Astra Serif"/>
          <w:sz w:val="24"/>
          <w:szCs w:val="24"/>
          <w:lang w:eastAsia="ru-RU"/>
        </w:rPr>
        <w:lastRenderedPageBreak/>
        <w:t>природных территориях регионального значения - государственных природных заказниках зоологического профиля</w:t>
      </w:r>
      <w:r w:rsidRPr="007C258D">
        <w:rPr>
          <w:rFonts w:ascii="PT Astra Serif" w:hAnsi="PT Astra Serif" w:cs="PT Astra Serif"/>
          <w:sz w:val="24"/>
          <w:szCs w:val="24"/>
        </w:rPr>
        <w:t>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7. Гражданин, намеренный прекратить свои полномочия по оказанию содействия органам государственного надзора в качестве общественного инспектора в области обращения с животными, подает в </w:t>
      </w:r>
      <w:r w:rsidR="007873B2" w:rsidRPr="007C258D">
        <w:rPr>
          <w:rFonts w:ascii="PT Astra Serif" w:hAnsi="PT Astra Serif" w:cs="PT Astra Serif"/>
          <w:sz w:val="24"/>
          <w:szCs w:val="24"/>
        </w:rPr>
        <w:t>Департамент</w:t>
      </w:r>
      <w:r w:rsidRPr="007C258D">
        <w:rPr>
          <w:rFonts w:ascii="PT Astra Serif" w:hAnsi="PT Astra Serif" w:cs="PT Astra Serif"/>
          <w:sz w:val="24"/>
          <w:szCs w:val="24"/>
        </w:rPr>
        <w:t>, заявление о прекращении полномочий общественного инспектора в области обращения с животными.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8. Заявление о прекращении полномочий регистрируется </w:t>
      </w:r>
      <w:r w:rsidR="007873B2" w:rsidRPr="007C258D">
        <w:rPr>
          <w:rFonts w:ascii="PT Astra Serif" w:hAnsi="PT Astra Serif" w:cs="PT Astra Serif"/>
          <w:sz w:val="24"/>
          <w:szCs w:val="24"/>
        </w:rPr>
        <w:t>Департаментом</w:t>
      </w:r>
      <w:r w:rsidRPr="007C258D">
        <w:rPr>
          <w:rFonts w:ascii="PT Astra Serif" w:hAnsi="PT Astra Serif" w:cs="PT Astra Serif"/>
          <w:sz w:val="24"/>
          <w:szCs w:val="24"/>
        </w:rPr>
        <w:t xml:space="preserve"> в течение одного рабочего дня с момента поступления.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9. После регистрации заявления о прекращении полномочий </w:t>
      </w:r>
      <w:r w:rsidR="007873B2" w:rsidRPr="007C258D">
        <w:rPr>
          <w:rFonts w:ascii="PT Astra Serif" w:hAnsi="PT Astra Serif" w:cs="PT Astra Serif"/>
          <w:sz w:val="24"/>
          <w:szCs w:val="24"/>
        </w:rPr>
        <w:t>Департаментом</w:t>
      </w:r>
      <w:r w:rsidRPr="007C258D">
        <w:rPr>
          <w:rFonts w:ascii="PT Astra Serif" w:hAnsi="PT Astra Serif" w:cs="PT Astra Serif"/>
          <w:sz w:val="24"/>
          <w:szCs w:val="24"/>
        </w:rPr>
        <w:t xml:space="preserve"> полномочия гражданина по оказанию содействия </w:t>
      </w:r>
      <w:r w:rsidR="007873B2" w:rsidRPr="007C258D">
        <w:rPr>
          <w:rFonts w:ascii="PT Astra Serif" w:hAnsi="PT Astra Serif" w:cs="PT Astra Serif"/>
          <w:sz w:val="24"/>
          <w:szCs w:val="24"/>
        </w:rPr>
        <w:t>Департаменту</w:t>
      </w:r>
      <w:r w:rsidRPr="007C258D">
        <w:rPr>
          <w:rFonts w:ascii="PT Astra Serif" w:hAnsi="PT Astra Serif" w:cs="PT Astra Serif"/>
          <w:sz w:val="24"/>
          <w:szCs w:val="24"/>
        </w:rPr>
        <w:t xml:space="preserve"> в качестве общественного инспектора в области обращения с животными, подавшего заявление, считаются прекращенными.</w:t>
      </w:r>
    </w:p>
    <w:p w:rsidR="00C72783" w:rsidRPr="007C258D" w:rsidRDefault="00C72783" w:rsidP="004B13F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873B2" w:rsidRPr="007C258D" w:rsidRDefault="007873B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/>
          <w:sz w:val="24"/>
          <w:szCs w:val="24"/>
        </w:rPr>
        <w:br w:type="page"/>
      </w:r>
    </w:p>
    <w:p w:rsidR="007C258D" w:rsidRDefault="007C258D" w:rsidP="005A5A6C">
      <w:pPr>
        <w:spacing w:after="1" w:line="240" w:lineRule="atLeast"/>
        <w:ind w:left="5103"/>
        <w:jc w:val="both"/>
        <w:outlineLvl w:val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lastRenderedPageBreak/>
        <w:t>УТВЕРЖДЕН</w:t>
      </w:r>
    </w:p>
    <w:p w:rsidR="005A5A6C" w:rsidRPr="007C258D" w:rsidRDefault="005A5A6C" w:rsidP="005A5A6C">
      <w:pPr>
        <w:spacing w:after="1" w:line="240" w:lineRule="atLeast"/>
        <w:ind w:left="5103"/>
        <w:jc w:val="both"/>
        <w:outlineLvl w:val="0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Приложение</w:t>
      </w:r>
      <w:r w:rsidR="007C258D">
        <w:rPr>
          <w:rFonts w:ascii="PT Astra Serif" w:hAnsi="PT Astra Serif" w:cs="PT Astra Serif"/>
          <w:sz w:val="24"/>
          <w:szCs w:val="24"/>
        </w:rPr>
        <w:t>м</w:t>
      </w:r>
      <w:r w:rsidRPr="007C258D">
        <w:rPr>
          <w:rFonts w:ascii="PT Astra Serif" w:hAnsi="PT Astra Serif" w:cs="PT Astra Serif"/>
          <w:sz w:val="24"/>
          <w:szCs w:val="24"/>
        </w:rPr>
        <w:t xml:space="preserve"> № 2</w:t>
      </w:r>
    </w:p>
    <w:p w:rsidR="005A5A6C" w:rsidRPr="007C258D" w:rsidRDefault="005A5A6C" w:rsidP="005A5A6C">
      <w:pPr>
        <w:spacing w:after="1" w:line="240" w:lineRule="atLeast"/>
        <w:ind w:left="5103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к приказу Департамента природных ресурсов и охраны окружающей среды Томской области </w:t>
      </w:r>
    </w:p>
    <w:p w:rsidR="007873B2" w:rsidRPr="007C258D" w:rsidRDefault="007C258D" w:rsidP="007C258D">
      <w:pPr>
        <w:spacing w:after="1" w:line="240" w:lineRule="atLeast"/>
        <w:ind w:left="5103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от 02.03.2021 № 42</w:t>
      </w:r>
    </w:p>
    <w:p w:rsidR="007873B2" w:rsidRPr="007C258D" w:rsidRDefault="007873B2" w:rsidP="007C258D">
      <w:pPr>
        <w:spacing w:after="0" w:line="240" w:lineRule="auto"/>
        <w:rPr>
          <w:rFonts w:ascii="PT Astra Serif" w:hAnsi="PT Astra Serif" w:cs="PT Astra Serif"/>
          <w:b/>
          <w:sz w:val="24"/>
          <w:szCs w:val="24"/>
        </w:rPr>
      </w:pPr>
      <w:bookmarkStart w:id="2" w:name="P64"/>
      <w:bookmarkEnd w:id="2"/>
    </w:p>
    <w:p w:rsidR="00C72783" w:rsidRDefault="00EE0CB6" w:rsidP="007C258D">
      <w:pPr>
        <w:spacing w:after="0" w:line="240" w:lineRule="auto"/>
        <w:jc w:val="center"/>
        <w:rPr>
          <w:rFonts w:ascii="PT Astra Serif" w:hAnsi="PT Astra Serif" w:cs="PT Astra Serif"/>
          <w:sz w:val="24"/>
          <w:szCs w:val="24"/>
        </w:rPr>
      </w:pPr>
      <w:hyperlink w:anchor="P64" w:history="1">
        <w:r w:rsidR="007C258D">
          <w:rPr>
            <w:rFonts w:ascii="PT Astra Serif" w:hAnsi="PT Astra Serif" w:cs="PT Astra Serif"/>
            <w:sz w:val="24"/>
            <w:szCs w:val="24"/>
          </w:rPr>
          <w:t>П</w:t>
        </w:r>
        <w:r w:rsidR="007C258D" w:rsidRPr="007C258D">
          <w:rPr>
            <w:rFonts w:ascii="PT Astra Serif" w:hAnsi="PT Astra Serif" w:cs="PT Astra Serif"/>
            <w:sz w:val="24"/>
            <w:szCs w:val="24"/>
          </w:rPr>
          <w:t>орядок</w:t>
        </w:r>
      </w:hyperlink>
      <w:r w:rsidR="007C258D" w:rsidRPr="007C258D">
        <w:rPr>
          <w:rFonts w:ascii="PT Astra Serif" w:hAnsi="PT Astra Serif" w:cs="PT Astra Serif"/>
          <w:sz w:val="24"/>
          <w:szCs w:val="24"/>
        </w:rPr>
        <w:t xml:space="preserve"> взаимодействия общественных инспекторов в области обращения с животными с Департаментом природных ресурсов и охраны окружающей среды Томской области</w:t>
      </w:r>
    </w:p>
    <w:p w:rsidR="007C258D" w:rsidRPr="007C258D" w:rsidRDefault="007C258D" w:rsidP="007C258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bookmarkStart w:id="3" w:name="P69"/>
      <w:bookmarkEnd w:id="3"/>
      <w:r w:rsidRPr="007C258D">
        <w:rPr>
          <w:rFonts w:ascii="PT Astra Serif" w:hAnsi="PT Astra Serif" w:cs="PT Astra Serif"/>
          <w:sz w:val="24"/>
          <w:szCs w:val="24"/>
        </w:rPr>
        <w:t>1. Общественные инспектора в области обращения с животными взаимодействуют</w:t>
      </w:r>
      <w:r w:rsidR="007873B2" w:rsidRPr="007C258D">
        <w:rPr>
          <w:rFonts w:ascii="PT Astra Serif" w:hAnsi="PT Astra Serif" w:cs="PT Astra Serif"/>
          <w:sz w:val="24"/>
          <w:szCs w:val="24"/>
        </w:rPr>
        <w:t xml:space="preserve"> с Департаментом.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2. При взаимодействии общественных инспекторов в области обращения с животными с </w:t>
      </w:r>
      <w:r w:rsidR="007873B2" w:rsidRPr="007C258D">
        <w:rPr>
          <w:rFonts w:ascii="PT Astra Serif" w:hAnsi="PT Astra Serif" w:cs="PT Astra Serif"/>
          <w:sz w:val="24"/>
          <w:szCs w:val="24"/>
        </w:rPr>
        <w:t>Департаментом</w:t>
      </w:r>
      <w:r w:rsidRPr="007C258D">
        <w:rPr>
          <w:rFonts w:ascii="PT Astra Serif" w:hAnsi="PT Astra Serif" w:cs="PT Astra Serif"/>
          <w:sz w:val="24"/>
          <w:szCs w:val="24"/>
        </w:rPr>
        <w:t xml:space="preserve"> не допускается реализация полномочий </w:t>
      </w:r>
      <w:r w:rsidR="00065666" w:rsidRPr="007C258D">
        <w:rPr>
          <w:rFonts w:ascii="PT Astra Serif" w:hAnsi="PT Astra Serif" w:cs="PT Astra Serif"/>
          <w:sz w:val="24"/>
          <w:szCs w:val="24"/>
        </w:rPr>
        <w:t>Департамента</w:t>
      </w:r>
      <w:r w:rsidRPr="007C258D">
        <w:rPr>
          <w:rFonts w:ascii="PT Astra Serif" w:hAnsi="PT Astra Serif" w:cs="PT Astra Serif"/>
          <w:sz w:val="24"/>
          <w:szCs w:val="24"/>
        </w:rPr>
        <w:t xml:space="preserve"> общественными инспекторами в области обращения с животными.</w:t>
      </w:r>
    </w:p>
    <w:p w:rsidR="00C72783" w:rsidRPr="007C258D" w:rsidRDefault="00C72783" w:rsidP="00AC15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  <w:lang w:eastAsia="ru-RU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3. Общественные инспекторы в области обращения с животными оказывают содействие </w:t>
      </w:r>
      <w:r w:rsidR="00AC15CA" w:rsidRPr="007C258D">
        <w:rPr>
          <w:rFonts w:ascii="PT Astra Serif" w:hAnsi="PT Astra Serif" w:cs="PT Astra Serif"/>
          <w:sz w:val="24"/>
          <w:szCs w:val="24"/>
        </w:rPr>
        <w:t>Департаменту</w:t>
      </w:r>
      <w:r w:rsidRPr="007C258D">
        <w:rPr>
          <w:rFonts w:ascii="PT Astra Serif" w:hAnsi="PT Astra Serif" w:cs="PT Astra Serif"/>
          <w:sz w:val="24"/>
          <w:szCs w:val="24"/>
        </w:rPr>
        <w:t xml:space="preserve"> при осуществлении им государственного надзора в области обращения с животными</w:t>
      </w:r>
      <w:r w:rsidR="00AC15CA" w:rsidRPr="007C258D">
        <w:rPr>
          <w:rFonts w:ascii="PT Astra Serif" w:hAnsi="PT Astra Serif" w:cs="PT Astra Serif"/>
          <w:sz w:val="24"/>
          <w:szCs w:val="24"/>
        </w:rPr>
        <w:t>,</w:t>
      </w:r>
      <w:r w:rsidR="00AC15CA" w:rsidRPr="007C258D">
        <w:rPr>
          <w:rFonts w:ascii="PT Astra Serif" w:hAnsi="PT Astra Serif" w:cs="PT Astra Serif"/>
          <w:sz w:val="24"/>
          <w:szCs w:val="24"/>
          <w:lang w:eastAsia="ru-RU"/>
        </w:rPr>
        <w:t xml:space="preserve"> в части соблюдения требований к осуществлению деятельности по обращению с дикими животными, содержащимися или используемыми в условиях неволи на особо охраняемых природных территориях регионального значения, за исключением соблюдения требований к осуществлению деятельности по обращению с дикими животными на особо охраняемых природных территориях регионального значения - государственных природных заказниках зоологического профиля,</w:t>
      </w:r>
      <w:r w:rsidRPr="007C258D">
        <w:rPr>
          <w:rFonts w:ascii="PT Astra Serif" w:hAnsi="PT Astra Serif" w:cs="PT Astra Serif"/>
          <w:sz w:val="24"/>
          <w:szCs w:val="24"/>
        </w:rPr>
        <w:t xml:space="preserve"> по проверкам, проводимым в соответствии с законодательством Российской Федерации о государственном контроле (надзоре), путем предупреждения и выявления нарушений требований законодательства Российской Федерации и иных нормативных правовых актов в области обращения с животными и их фиксации.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4. В случае </w:t>
      </w:r>
      <w:r w:rsidR="007A653F" w:rsidRPr="007C258D">
        <w:rPr>
          <w:rFonts w:ascii="PT Astra Serif" w:hAnsi="PT Astra Serif" w:cs="PT Astra Serif"/>
          <w:sz w:val="24"/>
          <w:szCs w:val="24"/>
        </w:rPr>
        <w:t>Департаментом</w:t>
      </w:r>
      <w:r w:rsidRPr="007C258D">
        <w:rPr>
          <w:rFonts w:ascii="PT Astra Serif" w:hAnsi="PT Astra Serif" w:cs="PT Astra Serif"/>
          <w:sz w:val="24"/>
          <w:szCs w:val="24"/>
        </w:rPr>
        <w:t xml:space="preserve"> общественного инспектора в области обращения с животными к проведению мероприятий по предупреждению и выявлению нарушений требований законодательства Российской Федерации и иных нормативных правовых актов в области обращения с животными в распоряжении </w:t>
      </w:r>
      <w:r w:rsidR="007A653F" w:rsidRPr="007C258D">
        <w:rPr>
          <w:rFonts w:ascii="PT Astra Serif" w:hAnsi="PT Astra Serif" w:cs="PT Astra Serif"/>
          <w:sz w:val="24"/>
          <w:szCs w:val="24"/>
        </w:rPr>
        <w:t>начальника Департамента</w:t>
      </w:r>
      <w:r w:rsidRPr="007C258D">
        <w:rPr>
          <w:rFonts w:ascii="PT Astra Serif" w:hAnsi="PT Astra Serif" w:cs="PT Astra Serif"/>
          <w:sz w:val="24"/>
          <w:szCs w:val="24"/>
        </w:rPr>
        <w:t xml:space="preserve"> о проведении таких мероприятий указываются фамилия, имя, отчество (при наличии) общественного инспектора в области обращения с животными, а также реквизиты удостоверения.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5. Для общественного инспектора в области обращения с животными, привлеченного к мероприятиям по контролю, проводится инструктаж.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6. Инструктаж проводится перед каждым мероприятиям по контролю должностными лицами </w:t>
      </w:r>
      <w:r w:rsidR="007A653F" w:rsidRPr="007C258D">
        <w:rPr>
          <w:rFonts w:ascii="PT Astra Serif" w:hAnsi="PT Astra Serif" w:cs="PT Astra Serif"/>
          <w:sz w:val="24"/>
          <w:szCs w:val="24"/>
        </w:rPr>
        <w:t>комитета государственного экологического надзора Департамента</w:t>
      </w:r>
      <w:r w:rsidRPr="007C258D">
        <w:rPr>
          <w:rFonts w:ascii="PT Astra Serif" w:hAnsi="PT Astra Serif" w:cs="PT Astra Serif"/>
          <w:sz w:val="24"/>
          <w:szCs w:val="24"/>
        </w:rPr>
        <w:t>, уполномоченными на проведение соответствующего мероприятия.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7. Зафиксированные общественным инспектором в области обращения с животными, в том числе с помощью фото- и видеосъемки, факты, а также материалы, свидетельствующие о нарушении законодательства в области обращения с животными, направляются в </w:t>
      </w:r>
      <w:r w:rsidR="007A653F" w:rsidRPr="007C258D">
        <w:rPr>
          <w:rFonts w:ascii="PT Astra Serif" w:hAnsi="PT Astra Serif" w:cs="PT Astra Serif"/>
          <w:sz w:val="24"/>
          <w:szCs w:val="24"/>
        </w:rPr>
        <w:t>Департамент</w:t>
      </w:r>
      <w:r w:rsidRPr="007C258D">
        <w:rPr>
          <w:rFonts w:ascii="PT Astra Serif" w:hAnsi="PT Astra Serif" w:cs="PT Astra Serif"/>
          <w:sz w:val="24"/>
          <w:szCs w:val="24"/>
        </w:rPr>
        <w:t xml:space="preserve"> для принятия по ним решения.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8. </w:t>
      </w:r>
      <w:r w:rsidR="007A653F" w:rsidRPr="007C258D">
        <w:rPr>
          <w:rFonts w:ascii="PT Astra Serif" w:hAnsi="PT Astra Serif" w:cs="PT Astra Serif"/>
          <w:sz w:val="24"/>
          <w:szCs w:val="24"/>
        </w:rPr>
        <w:t>Департамент</w:t>
      </w:r>
      <w:r w:rsidRPr="007C258D">
        <w:rPr>
          <w:rFonts w:ascii="PT Astra Serif" w:hAnsi="PT Astra Serif" w:cs="PT Astra Serif"/>
          <w:sz w:val="24"/>
          <w:szCs w:val="24"/>
        </w:rPr>
        <w:t xml:space="preserve"> осуществляет регистрацию и рассмотрение материалов, свидетельствующих о нарушении законодательства в области обращения с животными, принятие по ним решений в срок, установленный законодательством Российской Федерации.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9. По результатам осуществления общественного контроля в области обращения с животными общественный инспектор в области обращения с животными вправе подготовить итоговый документ.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10. Итоговый документ содержит следующую информацию: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- о количестве направленных общественным инспектором в области обращения с животными в </w:t>
      </w:r>
      <w:r w:rsidR="007A653F" w:rsidRPr="007C258D">
        <w:rPr>
          <w:rFonts w:ascii="PT Astra Serif" w:hAnsi="PT Astra Serif" w:cs="PT Astra Serif"/>
          <w:sz w:val="24"/>
          <w:szCs w:val="24"/>
        </w:rPr>
        <w:t>Департамент</w:t>
      </w:r>
      <w:r w:rsidRPr="007C258D">
        <w:rPr>
          <w:rFonts w:ascii="PT Astra Serif" w:hAnsi="PT Astra Serif" w:cs="PT Astra Serif"/>
          <w:sz w:val="24"/>
          <w:szCs w:val="24"/>
        </w:rPr>
        <w:t>, содержащих данные, указывающие на наличие признаков правонарушений в области обращения с животными;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lastRenderedPageBreak/>
        <w:t xml:space="preserve">- о привлечении </w:t>
      </w:r>
      <w:r w:rsidR="007A653F" w:rsidRPr="007C258D">
        <w:rPr>
          <w:rFonts w:ascii="PT Astra Serif" w:hAnsi="PT Astra Serif" w:cs="PT Astra Serif"/>
          <w:sz w:val="24"/>
          <w:szCs w:val="24"/>
        </w:rPr>
        <w:t>Департаментом</w:t>
      </w:r>
      <w:r w:rsidRPr="007C258D">
        <w:rPr>
          <w:rFonts w:ascii="PT Astra Serif" w:hAnsi="PT Astra Serif" w:cs="PT Astra Serif"/>
          <w:sz w:val="24"/>
          <w:szCs w:val="24"/>
        </w:rPr>
        <w:t xml:space="preserve"> к проведению мероприятий по предупреждению и выявлению нарушений требований законодательства Российской Федерации и иных нормативных правовых актов в области обращения с животными;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- об участии общественного инспектора в области обращения с животными в работе по просвещению населения в области обращения с животными;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- иную информацию о содействии </w:t>
      </w:r>
      <w:r w:rsidR="007A653F" w:rsidRPr="007C258D">
        <w:rPr>
          <w:rFonts w:ascii="PT Astra Serif" w:hAnsi="PT Astra Serif" w:cs="PT Astra Serif"/>
          <w:sz w:val="24"/>
          <w:szCs w:val="24"/>
        </w:rPr>
        <w:t>Департаменту</w:t>
      </w:r>
      <w:r w:rsidRPr="007C258D">
        <w:rPr>
          <w:rFonts w:ascii="PT Astra Serif" w:hAnsi="PT Astra Serif" w:cs="PT Astra Serif"/>
          <w:sz w:val="24"/>
          <w:szCs w:val="24"/>
        </w:rPr>
        <w:t xml:space="preserve"> при осуществлении им государственного надзора в области обращения с животными, </w:t>
      </w:r>
      <w:r w:rsidR="007A653F" w:rsidRPr="007C258D">
        <w:rPr>
          <w:rFonts w:ascii="PT Astra Serif" w:hAnsi="PT Astra Serif" w:cs="PT Astra Serif"/>
          <w:sz w:val="24"/>
          <w:szCs w:val="24"/>
          <w:lang w:eastAsia="ru-RU"/>
        </w:rPr>
        <w:t xml:space="preserve">в части соблюдения требований к осуществлению деятельности по обращению с дикими животными, содержащимися или используемыми в условиях неволи на особо охраняемых природных территориях регионального значения, за исключением соблюдения требований к осуществлению деятельности по обращению с дикими животными на особо охраняемых природных территориях регионального значения - государственных природных заказниках зоологического профиля, </w:t>
      </w:r>
      <w:r w:rsidRPr="007C258D">
        <w:rPr>
          <w:rFonts w:ascii="PT Astra Serif" w:hAnsi="PT Astra Serif" w:cs="PT Astra Serif"/>
          <w:sz w:val="24"/>
          <w:szCs w:val="24"/>
        </w:rPr>
        <w:t>которую общественный инспектор в области обращения с животными считает необходимым сообщить.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11. Общественный инспектор в области обращения с животными направляет итоговый документ на рассмотрение в </w:t>
      </w:r>
      <w:r w:rsidR="007A653F" w:rsidRPr="007C258D">
        <w:rPr>
          <w:rFonts w:ascii="PT Astra Serif" w:hAnsi="PT Astra Serif" w:cs="PT Astra Serif"/>
          <w:sz w:val="24"/>
          <w:szCs w:val="24"/>
        </w:rPr>
        <w:t>Департамент</w:t>
      </w:r>
      <w:r w:rsidRPr="007C258D">
        <w:rPr>
          <w:rFonts w:ascii="PT Astra Serif" w:hAnsi="PT Astra Serif" w:cs="PT Astra Serif"/>
          <w:sz w:val="24"/>
          <w:szCs w:val="24"/>
        </w:rPr>
        <w:t>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12. Результаты общественного контроля в области обращения с животными, представленные в </w:t>
      </w:r>
      <w:r w:rsidR="006C36CA" w:rsidRPr="007C258D">
        <w:rPr>
          <w:rFonts w:ascii="PT Astra Serif" w:hAnsi="PT Astra Serif" w:cs="PT Astra Serif"/>
          <w:sz w:val="24"/>
          <w:szCs w:val="24"/>
        </w:rPr>
        <w:t>Департамент</w:t>
      </w:r>
      <w:r w:rsidRPr="007C258D">
        <w:rPr>
          <w:rFonts w:ascii="PT Astra Serif" w:hAnsi="PT Astra Serif" w:cs="PT Astra Serif"/>
          <w:sz w:val="24"/>
          <w:szCs w:val="24"/>
        </w:rPr>
        <w:t>, подлежат обязательному рассмотрению в порядке, установленном законодательством Российской Федерации.</w:t>
      </w:r>
    </w:p>
    <w:p w:rsidR="006C36CA" w:rsidRPr="007C258D" w:rsidRDefault="006C36C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/>
          <w:sz w:val="24"/>
          <w:szCs w:val="24"/>
        </w:rPr>
        <w:br w:type="page"/>
      </w:r>
    </w:p>
    <w:p w:rsidR="007C258D" w:rsidRDefault="007C258D" w:rsidP="005A5A6C">
      <w:pPr>
        <w:spacing w:after="1" w:line="240" w:lineRule="atLeast"/>
        <w:ind w:left="5103"/>
        <w:jc w:val="both"/>
        <w:outlineLvl w:val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lastRenderedPageBreak/>
        <w:t>УТВЕРЖДЕН</w:t>
      </w:r>
    </w:p>
    <w:p w:rsidR="005A5A6C" w:rsidRPr="007C258D" w:rsidRDefault="005A5A6C" w:rsidP="005A5A6C">
      <w:pPr>
        <w:spacing w:after="1" w:line="240" w:lineRule="atLeast"/>
        <w:ind w:left="5103"/>
        <w:jc w:val="both"/>
        <w:outlineLvl w:val="0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Приложение</w:t>
      </w:r>
      <w:r w:rsidR="007C258D">
        <w:rPr>
          <w:rFonts w:ascii="PT Astra Serif" w:hAnsi="PT Astra Serif" w:cs="PT Astra Serif"/>
          <w:sz w:val="24"/>
          <w:szCs w:val="24"/>
        </w:rPr>
        <w:t>м</w:t>
      </w:r>
      <w:r w:rsidRPr="007C258D">
        <w:rPr>
          <w:rFonts w:ascii="PT Astra Serif" w:hAnsi="PT Astra Serif" w:cs="PT Astra Serif"/>
          <w:sz w:val="24"/>
          <w:szCs w:val="24"/>
        </w:rPr>
        <w:t xml:space="preserve"> № 3</w:t>
      </w:r>
    </w:p>
    <w:p w:rsidR="005A5A6C" w:rsidRPr="007C258D" w:rsidRDefault="005A5A6C" w:rsidP="005A5A6C">
      <w:pPr>
        <w:spacing w:after="1" w:line="240" w:lineRule="atLeast"/>
        <w:ind w:left="5103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к приказу Департамента природных ресурсов и охраны окружающей среды Томской области </w:t>
      </w:r>
    </w:p>
    <w:p w:rsidR="00C72783" w:rsidRPr="007C258D" w:rsidRDefault="007C258D" w:rsidP="00716957">
      <w:pPr>
        <w:spacing w:after="1" w:line="240" w:lineRule="atLeast"/>
        <w:ind w:left="5103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от 02.03.2021 № 42</w:t>
      </w:r>
    </w:p>
    <w:p w:rsidR="00C72783" w:rsidRPr="007C258D" w:rsidRDefault="00C72783" w:rsidP="004B13F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16957" w:rsidRDefault="00716957" w:rsidP="004B13F3">
      <w:pPr>
        <w:spacing w:after="0" w:line="240" w:lineRule="auto"/>
        <w:jc w:val="center"/>
        <w:rPr>
          <w:rFonts w:ascii="PT Astra Serif" w:hAnsi="PT Astra Serif" w:cs="PT Astra Serif"/>
          <w:sz w:val="24"/>
          <w:szCs w:val="24"/>
        </w:rPr>
      </w:pPr>
      <w:bookmarkStart w:id="4" w:name="P98"/>
      <w:bookmarkEnd w:id="4"/>
      <w:r w:rsidRPr="00716957">
        <w:rPr>
          <w:rFonts w:ascii="PT Astra Serif" w:hAnsi="PT Astra Serif" w:cs="PT Astra Serif"/>
          <w:sz w:val="24"/>
          <w:szCs w:val="24"/>
        </w:rPr>
        <w:t xml:space="preserve">Порядок выдачи удостоверения общественным инспекторам </w:t>
      </w:r>
      <w:r w:rsidRPr="007C258D">
        <w:rPr>
          <w:rFonts w:ascii="PT Astra Serif" w:hAnsi="PT Astra Serif" w:cs="PT Astra Serif"/>
          <w:sz w:val="24"/>
          <w:szCs w:val="24"/>
        </w:rPr>
        <w:t>в области</w:t>
      </w:r>
    </w:p>
    <w:p w:rsidR="00C72783" w:rsidRPr="007C258D" w:rsidRDefault="00716957" w:rsidP="004B13F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 обращения с животными</w:t>
      </w:r>
    </w:p>
    <w:p w:rsidR="00C72783" w:rsidRPr="007C258D" w:rsidRDefault="00C72783" w:rsidP="004B13F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1. Гражданин, намеренный оказывать содействие </w:t>
      </w:r>
      <w:r w:rsidR="00E61CDF" w:rsidRPr="007C258D">
        <w:rPr>
          <w:rFonts w:ascii="PT Astra Serif" w:hAnsi="PT Astra Serif" w:cs="PT Astra Serif"/>
          <w:sz w:val="24"/>
          <w:szCs w:val="24"/>
        </w:rPr>
        <w:t>Департаменту</w:t>
      </w:r>
      <w:r w:rsidRPr="007C258D">
        <w:rPr>
          <w:rFonts w:ascii="PT Astra Serif" w:hAnsi="PT Astra Serif" w:cs="PT Astra Serif"/>
          <w:sz w:val="24"/>
          <w:szCs w:val="24"/>
        </w:rPr>
        <w:t xml:space="preserve">, на добровольной и безвозмездной основе в качестве общественного инспектора в области обращения с животными (далее - гражданин), подает в </w:t>
      </w:r>
      <w:r w:rsidR="00E61CDF" w:rsidRPr="007C258D">
        <w:rPr>
          <w:rFonts w:ascii="PT Astra Serif" w:hAnsi="PT Astra Serif" w:cs="PT Astra Serif"/>
          <w:sz w:val="24"/>
          <w:szCs w:val="24"/>
        </w:rPr>
        <w:t>Департамент</w:t>
      </w:r>
      <w:r w:rsidRPr="007C258D">
        <w:rPr>
          <w:rFonts w:ascii="PT Astra Serif" w:hAnsi="PT Astra Serif" w:cs="PT Astra Serif"/>
          <w:sz w:val="24"/>
          <w:szCs w:val="24"/>
        </w:rPr>
        <w:t xml:space="preserve"> заявление о выдаче удостоверения общественного инспектора в области обращения с животными (далее - удостоверение, заявление).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2. В целях организации взаимодействия и оформления удостоверения в заявлении гражданина указываются: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фамилия, имя и отчество (при наличии);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адрес места жительства;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сведения о документе, удостоверяющем личность (номер, дата выдачи, орган, выдавший документ, код подразделения);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номер телефона и адрес электронной почты (при наличии).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3. К заявлению прилагаются: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копия документа, удостоверяющего личность;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две цветные фотографии размером 3 x 4 сантиметра.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4. Заявление о выдаче удостоверения общественного инспектора в области обращения с животными регистрируется </w:t>
      </w:r>
      <w:r w:rsidR="00797236" w:rsidRPr="007C258D">
        <w:rPr>
          <w:rFonts w:ascii="PT Astra Serif" w:hAnsi="PT Astra Serif" w:cs="PT Astra Serif"/>
          <w:sz w:val="24"/>
          <w:szCs w:val="24"/>
        </w:rPr>
        <w:t>Департаментом</w:t>
      </w:r>
      <w:r w:rsidRPr="007C258D">
        <w:rPr>
          <w:rFonts w:ascii="PT Astra Serif" w:hAnsi="PT Astra Serif" w:cs="PT Astra Serif"/>
          <w:sz w:val="24"/>
          <w:szCs w:val="24"/>
        </w:rPr>
        <w:t xml:space="preserve"> в течение одного рабочего дня с момента поступления.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5. Удостоверение оформляется не позднее 5 рабочих дней со дня регистрации заявления о выдаче удостоверения общественного инспектора в области обращения с животными, подписывается </w:t>
      </w:r>
      <w:r w:rsidR="000350A4" w:rsidRPr="007C258D">
        <w:rPr>
          <w:rFonts w:ascii="PT Astra Serif" w:hAnsi="PT Astra Serif" w:cs="PT Astra Serif"/>
          <w:sz w:val="24"/>
          <w:szCs w:val="24"/>
        </w:rPr>
        <w:t>начальником Департамента</w:t>
      </w:r>
      <w:r w:rsidRPr="007C258D">
        <w:rPr>
          <w:rFonts w:ascii="PT Astra Serif" w:hAnsi="PT Astra Serif" w:cs="PT Astra Serif"/>
          <w:sz w:val="24"/>
          <w:szCs w:val="24"/>
        </w:rPr>
        <w:t xml:space="preserve"> и вручается гражданину лично.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6. О выдаче удостоверения общественного инспектора в области обращения с животными гражданин извещается с указанием даты и места получения удостоверения общественного инспектора в области обращения с животными.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bookmarkStart w:id="5" w:name="P114"/>
      <w:bookmarkEnd w:id="5"/>
      <w:r w:rsidRPr="007C258D">
        <w:rPr>
          <w:rFonts w:ascii="PT Astra Serif" w:hAnsi="PT Astra Serif" w:cs="PT Astra Serif"/>
          <w:sz w:val="24"/>
          <w:szCs w:val="24"/>
        </w:rPr>
        <w:t xml:space="preserve">7. Удостоверение оформляется по форме согласно </w:t>
      </w:r>
      <w:hyperlink w:anchor="P142" w:history="1">
        <w:r w:rsidRPr="007C258D">
          <w:rPr>
            <w:rFonts w:ascii="PT Astra Serif" w:hAnsi="PT Astra Serif" w:cs="PT Astra Serif"/>
            <w:sz w:val="24"/>
            <w:szCs w:val="24"/>
          </w:rPr>
          <w:t xml:space="preserve">приложению </w:t>
        </w:r>
        <w:r w:rsidR="000350A4" w:rsidRPr="007C258D">
          <w:rPr>
            <w:rFonts w:ascii="PT Astra Serif" w:hAnsi="PT Astra Serif" w:cs="PT Astra Serif"/>
            <w:sz w:val="24"/>
            <w:szCs w:val="24"/>
          </w:rPr>
          <w:t>№</w:t>
        </w:r>
        <w:r w:rsidRPr="007C258D">
          <w:rPr>
            <w:rFonts w:ascii="PT Astra Serif" w:hAnsi="PT Astra Serif" w:cs="PT Astra Serif"/>
            <w:sz w:val="24"/>
            <w:szCs w:val="24"/>
          </w:rPr>
          <w:t xml:space="preserve"> 4</w:t>
        </w:r>
      </w:hyperlink>
      <w:r w:rsidRPr="007C258D">
        <w:rPr>
          <w:rFonts w:ascii="PT Astra Serif" w:hAnsi="PT Astra Serif" w:cs="PT Astra Serif"/>
          <w:sz w:val="24"/>
          <w:szCs w:val="24"/>
        </w:rPr>
        <w:t xml:space="preserve"> к настоящему Приказу.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8. Номер удостоверения имеет следующую структуру: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АААА - порядковый номер удостоверения</w:t>
      </w:r>
      <w:r w:rsidR="000350A4" w:rsidRPr="007C258D">
        <w:rPr>
          <w:rFonts w:ascii="PT Astra Serif" w:hAnsi="PT Astra Serif" w:cs="PT Astra Serif"/>
          <w:sz w:val="24"/>
          <w:szCs w:val="24"/>
        </w:rPr>
        <w:t>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9. Удостоверения подлежат регистрации и учету, которые осуществляются </w:t>
      </w:r>
      <w:r w:rsidR="0041229D" w:rsidRPr="007C258D">
        <w:rPr>
          <w:rFonts w:ascii="PT Astra Serif" w:hAnsi="PT Astra Serif" w:cs="PT Astra Serif"/>
          <w:sz w:val="24"/>
          <w:szCs w:val="24"/>
        </w:rPr>
        <w:t>Департаментом</w:t>
      </w:r>
      <w:r w:rsidRPr="007C258D">
        <w:rPr>
          <w:rFonts w:ascii="PT Astra Serif" w:hAnsi="PT Astra Serif" w:cs="PT Astra Serif"/>
          <w:sz w:val="24"/>
          <w:szCs w:val="24"/>
        </w:rPr>
        <w:t>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10. Срок действия удостоверения составляет 1 год.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11. Срок действия удостоверения может быть продлен путем подачи общественным инспектором в области обращения с животными в </w:t>
      </w:r>
      <w:r w:rsidR="00B51A7B" w:rsidRPr="007C258D">
        <w:rPr>
          <w:rFonts w:ascii="PT Astra Serif" w:hAnsi="PT Astra Serif" w:cs="PT Astra Serif"/>
          <w:sz w:val="24"/>
          <w:szCs w:val="24"/>
        </w:rPr>
        <w:t>Департамент</w:t>
      </w:r>
      <w:r w:rsidRPr="007C258D">
        <w:rPr>
          <w:rFonts w:ascii="PT Astra Serif" w:hAnsi="PT Astra Serif" w:cs="PT Astra Serif"/>
          <w:sz w:val="24"/>
          <w:szCs w:val="24"/>
        </w:rPr>
        <w:t xml:space="preserve"> заявления о продлении срока действия удостоверения (далее - заявление о продлении срока).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12. Заявление о продлении срока регистрируется </w:t>
      </w:r>
      <w:r w:rsidR="00366727" w:rsidRPr="007C258D">
        <w:rPr>
          <w:rFonts w:ascii="PT Astra Serif" w:hAnsi="PT Astra Serif" w:cs="PT Astra Serif"/>
          <w:sz w:val="24"/>
          <w:szCs w:val="24"/>
        </w:rPr>
        <w:t>Департаментом</w:t>
      </w:r>
      <w:r w:rsidRPr="007C258D">
        <w:rPr>
          <w:rFonts w:ascii="PT Astra Serif" w:hAnsi="PT Astra Serif" w:cs="PT Astra Serif"/>
          <w:sz w:val="24"/>
          <w:szCs w:val="24"/>
        </w:rPr>
        <w:t xml:space="preserve"> в течение одного рабочего дня с момента поступления.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13. Продление срока действия удостоверения осуществляется в течение 5 рабочих дней со дня регистрации заявления о продлении срока, затем удостоверение вручается гражданину лично.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14. О продлении срока действия удостоверения общественного инспектора в области обращения с животными гражданин извещается с указанием даты и места получения удостоверения общественного инспектора в области обращения с животными.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lastRenderedPageBreak/>
        <w:t xml:space="preserve">15. В случае подачи гражданином заявления о прекращении полномочий общественного инспектора в области обращения с животными удостоверение подлежит сдаче в </w:t>
      </w:r>
      <w:r w:rsidR="00366727" w:rsidRPr="007C258D">
        <w:rPr>
          <w:rFonts w:ascii="PT Astra Serif" w:hAnsi="PT Astra Serif" w:cs="PT Astra Serif"/>
          <w:sz w:val="24"/>
          <w:szCs w:val="24"/>
        </w:rPr>
        <w:t>Департамент</w:t>
      </w:r>
      <w:r w:rsidRPr="007C258D">
        <w:rPr>
          <w:rFonts w:ascii="PT Astra Serif" w:hAnsi="PT Astra Serif" w:cs="PT Astra Serif"/>
          <w:sz w:val="24"/>
          <w:szCs w:val="24"/>
        </w:rPr>
        <w:t>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16. </w:t>
      </w:r>
      <w:r w:rsidR="00C2191E" w:rsidRPr="007C258D">
        <w:rPr>
          <w:rFonts w:ascii="PT Astra Serif" w:hAnsi="PT Astra Serif" w:cs="PT Astra Serif"/>
          <w:sz w:val="24"/>
          <w:szCs w:val="24"/>
        </w:rPr>
        <w:t>Департамент</w:t>
      </w:r>
      <w:r w:rsidRPr="007C258D">
        <w:rPr>
          <w:rFonts w:ascii="PT Astra Serif" w:hAnsi="PT Astra Serif" w:cs="PT Astra Serif"/>
          <w:sz w:val="24"/>
          <w:szCs w:val="24"/>
        </w:rPr>
        <w:t xml:space="preserve"> в течение одного рабочего дня с момента подачи гражданином заявления о прекращении полномочий общественного инспектора в области обращения с животными письменно извещает гражданина о необходимости сдачи удостоверения.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17. В случае порчи (или утраты) удостоверения общественный инспектор в области обращения с животными вправе обратиться в </w:t>
      </w:r>
      <w:r w:rsidR="00C2191E" w:rsidRPr="007C258D">
        <w:rPr>
          <w:rFonts w:ascii="PT Astra Serif" w:hAnsi="PT Astra Serif" w:cs="PT Astra Serif"/>
          <w:sz w:val="24"/>
          <w:szCs w:val="24"/>
        </w:rPr>
        <w:t>Департамент</w:t>
      </w:r>
      <w:r w:rsidRPr="007C258D">
        <w:rPr>
          <w:rFonts w:ascii="PT Astra Serif" w:hAnsi="PT Astra Serif" w:cs="PT Astra Serif"/>
          <w:sz w:val="24"/>
          <w:szCs w:val="24"/>
        </w:rPr>
        <w:t xml:space="preserve"> с заявлением о выдаче дубликата удостоверения. При порче удостоверения к заявлению прилагается испорченное удостоверение.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18. Дубликат удостоверения выдается общественному инспектору в области обращения с животными в течение 7 рабочих дней после подачи заявления о выдаче дубликата удостоверения.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19. </w:t>
      </w:r>
      <w:r w:rsidR="00C2191E" w:rsidRPr="007C258D">
        <w:rPr>
          <w:rFonts w:ascii="PT Astra Serif" w:hAnsi="PT Astra Serif" w:cs="PT Astra Serif"/>
          <w:sz w:val="24"/>
          <w:szCs w:val="24"/>
        </w:rPr>
        <w:t>Департамент</w:t>
      </w:r>
      <w:r w:rsidRPr="007C258D">
        <w:rPr>
          <w:rFonts w:ascii="PT Astra Serif" w:hAnsi="PT Astra Serif" w:cs="PT Astra Serif"/>
          <w:sz w:val="24"/>
          <w:szCs w:val="24"/>
        </w:rPr>
        <w:t xml:space="preserve"> в течение одного рабочего дня с момента подачи гражданином заявления о выдаче дубликата удостоверения письменно извещает гражданина о необходимости получения дубликата удостоверения.</w:t>
      </w: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20. Дубликат оформляется в соответствии с </w:t>
      </w:r>
      <w:hyperlink w:anchor="P114" w:history="1">
        <w:r w:rsidRPr="007C258D">
          <w:rPr>
            <w:rFonts w:ascii="PT Astra Serif" w:hAnsi="PT Astra Serif" w:cs="PT Astra Serif"/>
            <w:sz w:val="24"/>
            <w:szCs w:val="24"/>
          </w:rPr>
          <w:t>пунктом 7</w:t>
        </w:r>
      </w:hyperlink>
      <w:r w:rsidRPr="007C258D">
        <w:rPr>
          <w:rFonts w:ascii="PT Astra Serif" w:hAnsi="PT Astra Serif" w:cs="PT Astra Serif"/>
          <w:sz w:val="24"/>
          <w:szCs w:val="24"/>
        </w:rPr>
        <w:t xml:space="preserve"> настоящего Порядка с пометкой </w:t>
      </w:r>
      <w:r w:rsidR="00FA2BE1" w:rsidRPr="007C258D">
        <w:rPr>
          <w:rFonts w:ascii="PT Astra Serif" w:hAnsi="PT Astra Serif" w:cs="PT Astra Serif"/>
          <w:sz w:val="24"/>
          <w:szCs w:val="24"/>
        </w:rPr>
        <w:t>«</w:t>
      </w:r>
      <w:r w:rsidRPr="007C258D">
        <w:rPr>
          <w:rFonts w:ascii="PT Astra Serif" w:hAnsi="PT Astra Serif" w:cs="PT Astra Serif"/>
          <w:sz w:val="24"/>
          <w:szCs w:val="24"/>
        </w:rPr>
        <w:t>Дубликат</w:t>
      </w:r>
      <w:r w:rsidR="00FA2BE1" w:rsidRPr="007C258D">
        <w:rPr>
          <w:rFonts w:ascii="PT Astra Serif" w:hAnsi="PT Astra Serif" w:cs="PT Astra Serif"/>
          <w:sz w:val="24"/>
          <w:szCs w:val="24"/>
        </w:rPr>
        <w:t>»</w:t>
      </w:r>
      <w:r w:rsidRPr="007C258D">
        <w:rPr>
          <w:rFonts w:ascii="PT Astra Serif" w:hAnsi="PT Astra Serif" w:cs="PT Astra Serif"/>
          <w:sz w:val="24"/>
          <w:szCs w:val="24"/>
        </w:rPr>
        <w:t xml:space="preserve">. Ранее выданное удостоверение аннулируется </w:t>
      </w:r>
      <w:r w:rsidR="006F1366" w:rsidRPr="007C258D">
        <w:rPr>
          <w:rFonts w:ascii="PT Astra Serif" w:hAnsi="PT Astra Serif" w:cs="PT Astra Serif"/>
          <w:sz w:val="24"/>
          <w:szCs w:val="24"/>
        </w:rPr>
        <w:t>Департаментом</w:t>
      </w:r>
      <w:r w:rsidRPr="007C258D">
        <w:rPr>
          <w:rFonts w:ascii="PT Astra Serif" w:hAnsi="PT Astra Serif" w:cs="PT Astra Serif"/>
          <w:sz w:val="24"/>
          <w:szCs w:val="24"/>
        </w:rPr>
        <w:t>.</w:t>
      </w:r>
    </w:p>
    <w:p w:rsidR="00C72783" w:rsidRPr="007C258D" w:rsidRDefault="00C72783" w:rsidP="004B13F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F1366" w:rsidRPr="007C258D" w:rsidRDefault="006F1366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/>
          <w:sz w:val="24"/>
          <w:szCs w:val="24"/>
        </w:rPr>
        <w:br w:type="page"/>
      </w:r>
    </w:p>
    <w:p w:rsidR="00716957" w:rsidRDefault="00716957" w:rsidP="005A5A6C">
      <w:pPr>
        <w:spacing w:after="1" w:line="240" w:lineRule="atLeast"/>
        <w:ind w:left="5103"/>
        <w:jc w:val="both"/>
        <w:outlineLvl w:val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lastRenderedPageBreak/>
        <w:t>УТВЕРЖДЕНА</w:t>
      </w:r>
    </w:p>
    <w:p w:rsidR="005A5A6C" w:rsidRPr="007C258D" w:rsidRDefault="005A5A6C" w:rsidP="005A5A6C">
      <w:pPr>
        <w:spacing w:after="1" w:line="240" w:lineRule="atLeast"/>
        <w:ind w:left="5103"/>
        <w:jc w:val="both"/>
        <w:outlineLvl w:val="0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Приложение</w:t>
      </w:r>
      <w:r w:rsidR="00716957">
        <w:rPr>
          <w:rFonts w:ascii="PT Astra Serif" w:hAnsi="PT Astra Serif" w:cs="PT Astra Serif"/>
          <w:sz w:val="24"/>
          <w:szCs w:val="24"/>
        </w:rPr>
        <w:t>м</w:t>
      </w:r>
      <w:r w:rsidRPr="007C258D">
        <w:rPr>
          <w:rFonts w:ascii="PT Astra Serif" w:hAnsi="PT Astra Serif" w:cs="PT Astra Serif"/>
          <w:sz w:val="24"/>
          <w:szCs w:val="24"/>
        </w:rPr>
        <w:t xml:space="preserve"> № 4</w:t>
      </w:r>
    </w:p>
    <w:p w:rsidR="005A5A6C" w:rsidRPr="007C258D" w:rsidRDefault="005A5A6C" w:rsidP="005A5A6C">
      <w:pPr>
        <w:spacing w:after="1" w:line="240" w:lineRule="atLeast"/>
        <w:ind w:left="5103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 xml:space="preserve">к приказу Департамента природных ресурсов и охраны окружающей среды Томской области </w:t>
      </w:r>
    </w:p>
    <w:p w:rsidR="00716957" w:rsidRPr="007C258D" w:rsidRDefault="00716957" w:rsidP="00716957">
      <w:pPr>
        <w:spacing w:after="1" w:line="240" w:lineRule="atLeast"/>
        <w:ind w:left="5103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от 02.03.2021 № 42</w:t>
      </w:r>
    </w:p>
    <w:p w:rsidR="00C72783" w:rsidRPr="007C258D" w:rsidRDefault="00C72783" w:rsidP="004B13F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16957" w:rsidRDefault="00716957" w:rsidP="004B13F3">
      <w:pPr>
        <w:spacing w:after="0" w:line="240" w:lineRule="auto"/>
        <w:jc w:val="center"/>
        <w:rPr>
          <w:rFonts w:ascii="PT Astra Serif" w:hAnsi="PT Astra Serif" w:cs="PT Astra Serif"/>
          <w:sz w:val="24"/>
          <w:szCs w:val="24"/>
        </w:rPr>
      </w:pPr>
      <w:bookmarkStart w:id="6" w:name="P142"/>
      <w:bookmarkEnd w:id="6"/>
      <w:r>
        <w:rPr>
          <w:rFonts w:ascii="PT Astra Serif" w:hAnsi="PT Astra Serif" w:cs="PT Astra Serif"/>
          <w:sz w:val="24"/>
          <w:szCs w:val="24"/>
        </w:rPr>
        <w:t>Форма</w:t>
      </w:r>
    </w:p>
    <w:p w:rsidR="00C72783" w:rsidRPr="007C258D" w:rsidRDefault="00716957" w:rsidP="004B13F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 удостоверения </w:t>
      </w:r>
      <w:r w:rsidRPr="007C258D">
        <w:rPr>
          <w:rFonts w:ascii="PT Astra Serif" w:hAnsi="PT Astra Serif" w:cs="PT Astra Serif"/>
          <w:sz w:val="24"/>
          <w:szCs w:val="24"/>
        </w:rPr>
        <w:t>общественных инспекторов в области обращения с животными</w:t>
      </w:r>
    </w:p>
    <w:p w:rsidR="00C72783" w:rsidRPr="007C258D" w:rsidRDefault="00C72783" w:rsidP="004B13F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C72783" w:rsidRPr="007C258D" w:rsidRDefault="00C72783" w:rsidP="004B13F3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Форма</w:t>
      </w:r>
    </w:p>
    <w:p w:rsidR="00C72783" w:rsidRPr="007C258D" w:rsidRDefault="00C72783" w:rsidP="004B13F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C72783" w:rsidRPr="007C258D" w:rsidRDefault="00C72783" w:rsidP="004B13F3">
      <w:pPr>
        <w:spacing w:after="0" w:line="240" w:lineRule="auto"/>
        <w:jc w:val="right"/>
        <w:outlineLvl w:val="1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Внешний разворот</w:t>
      </w:r>
    </w:p>
    <w:p w:rsidR="00C72783" w:rsidRPr="007C258D" w:rsidRDefault="00C72783" w:rsidP="004B13F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C72783" w:rsidRPr="007C258D" w:rsidRDefault="00C72783" w:rsidP="004B13F3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t>Обложка удостоверения общественного инспектора в области обращения с животными изготавливается из твердого материала красного цвета.</w:t>
      </w:r>
    </w:p>
    <w:p w:rsidR="00C72783" w:rsidRPr="007C258D" w:rsidRDefault="00C72783" w:rsidP="004B13F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11"/>
        <w:gridCol w:w="3912"/>
        <w:gridCol w:w="397"/>
        <w:gridCol w:w="794"/>
      </w:tblGrid>
      <w:tr w:rsidR="00BA2B96" w:rsidRPr="007C258D" w:rsidTr="00BA2B96">
        <w:trPr>
          <w:trHeight w:val="1380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96" w:rsidRDefault="00BA2B96" w:rsidP="004B13F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BA2B96" w:rsidRDefault="00BA2B96" w:rsidP="004B13F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BA2B96" w:rsidRDefault="00BA2B96" w:rsidP="004B13F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BA2B96" w:rsidRDefault="00BA2B96" w:rsidP="004B13F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BA2B96" w:rsidRDefault="00BA2B96" w:rsidP="004B13F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BA2B96" w:rsidRDefault="00BA2B96" w:rsidP="004B13F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BA2B96" w:rsidRDefault="00BA2B96" w:rsidP="004B13F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BA2B96" w:rsidRDefault="00BA2B96" w:rsidP="004B13F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BA2B96" w:rsidRPr="007C258D" w:rsidRDefault="00BA2B96" w:rsidP="004B13F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96" w:rsidRPr="007C258D" w:rsidRDefault="00BA2B96" w:rsidP="004B13F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258D">
              <w:rPr>
                <w:rFonts w:ascii="PT Astra Serif" w:hAnsi="PT Astra Serif" w:cs="PT Astra Serif"/>
                <w:sz w:val="24"/>
                <w:szCs w:val="24"/>
              </w:rPr>
              <w:t>УДОСТОВЕРЕНИЕ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2B96" w:rsidRPr="007C258D" w:rsidRDefault="00EE0CB6" w:rsidP="004B13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6.5pt;margin-top:48.2pt;width:48.35pt;height:22.1pt;z-index:251660288;mso-position-horizontal-relative:text;mso-position-vertical-relative:text;mso-width-relative:margin;mso-height-relative:margin" strokecolor="white [3212]">
                  <v:textbox>
                    <w:txbxContent>
                      <w:p w:rsidR="00BA2B96" w:rsidRDefault="00BA2B96">
                        <w:r>
                          <w:t>80 мм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6pt;margin-top:5.95pt;width:1.1pt;height:113.9pt;z-index:25165824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B96" w:rsidRPr="007C258D" w:rsidRDefault="00BA2B96" w:rsidP="004B13F3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72783" w:rsidRPr="007C258D">
        <w:tblPrEx>
          <w:tblBorders>
            <w:left w:val="nil"/>
          </w:tblBorders>
        </w:tblPrEx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EE0CB6" w:rsidP="004B13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pict>
                <v:shape id="_x0000_s1031" type="#_x0000_t202" style="position:absolute;left:0;text-align:left;margin-left:171.25pt;margin-top:16.65pt;width:54.5pt;height:19.35pt;z-index:251663360;mso-position-horizontal-relative:text;mso-position-vertical-relative:text;mso-width-relative:margin;mso-height-relative:margin" strokecolor="white [3212]">
                  <v:textbox>
                    <w:txbxContent>
                      <w:p w:rsidR="00BA2B96" w:rsidRDefault="00BA2B96">
                        <w:r>
                          <w:t>200 мм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left:0;text-align:left;margin-left:1.7pt;margin-top:12.35pt;width:372.9pt;height:0;z-index:25166131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</w:tr>
    </w:tbl>
    <w:p w:rsidR="00BA2B96" w:rsidRDefault="00BA2B96" w:rsidP="004B13F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C72783" w:rsidRPr="007C258D" w:rsidRDefault="00C72783" w:rsidP="004B13F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BA2B96" w:rsidRDefault="00BA2B96">
      <w:pPr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br w:type="page"/>
      </w:r>
    </w:p>
    <w:p w:rsidR="00C72783" w:rsidRPr="007C258D" w:rsidRDefault="00C72783" w:rsidP="004B13F3">
      <w:pPr>
        <w:spacing w:after="0" w:line="240" w:lineRule="auto"/>
        <w:jc w:val="right"/>
        <w:outlineLvl w:val="1"/>
        <w:rPr>
          <w:rFonts w:ascii="PT Astra Serif" w:hAnsi="PT Astra Serif"/>
          <w:sz w:val="24"/>
          <w:szCs w:val="24"/>
        </w:rPr>
      </w:pPr>
      <w:r w:rsidRPr="007C258D">
        <w:rPr>
          <w:rFonts w:ascii="PT Astra Serif" w:hAnsi="PT Astra Serif" w:cs="PT Astra Serif"/>
          <w:sz w:val="24"/>
          <w:szCs w:val="24"/>
        </w:rPr>
        <w:lastRenderedPageBreak/>
        <w:t>Внутренний разворот</w:t>
      </w:r>
    </w:p>
    <w:p w:rsidR="00C72783" w:rsidRPr="007C258D" w:rsidRDefault="00C72783" w:rsidP="004B13F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tbl>
      <w:tblPr>
        <w:tblW w:w="10639" w:type="dxa"/>
        <w:tblBorders>
          <w:top w:val="single" w:sz="4" w:space="0" w:color="auto"/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1247"/>
        <w:gridCol w:w="340"/>
        <w:gridCol w:w="2721"/>
        <w:gridCol w:w="340"/>
        <w:gridCol w:w="340"/>
        <w:gridCol w:w="1552"/>
        <w:gridCol w:w="337"/>
        <w:gridCol w:w="342"/>
        <w:gridCol w:w="535"/>
        <w:gridCol w:w="958"/>
        <w:gridCol w:w="340"/>
        <w:gridCol w:w="340"/>
        <w:gridCol w:w="907"/>
      </w:tblGrid>
      <w:tr w:rsidR="00C72783" w:rsidRPr="007C258D" w:rsidTr="00BA2B96"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4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 xml:space="preserve">В соответствии с </w:t>
            </w:r>
            <w:hyperlink r:id="rId12" w:history="1">
              <w:r w:rsidRPr="007C258D">
                <w:rPr>
                  <w:rFonts w:ascii="PT Astra Serif" w:hAnsi="PT Astra Serif" w:cs="PT Astra Serif"/>
                  <w:sz w:val="24"/>
                </w:rPr>
                <w:t>частью 5 статьи 20</w:t>
              </w:r>
            </w:hyperlink>
            <w:r w:rsidRPr="007C258D">
              <w:rPr>
                <w:rFonts w:ascii="PT Astra Serif" w:hAnsi="PT Astra Serif" w:cs="PT Astra Serif"/>
                <w:sz w:val="24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 общественный инспектор в области обращения с животными имеет право:</w:t>
            </w:r>
          </w:p>
          <w:p w:rsidR="00C72783" w:rsidRPr="007C258D" w:rsidRDefault="00C72783" w:rsidP="004B13F3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 xml:space="preserve">1) фиксировать, в том числе с помощью фото- и видеосъемки, правонарушения в области обращения с животными и направлять соответствующие материалы в </w:t>
            </w:r>
            <w:r w:rsidR="006F1366" w:rsidRPr="007C258D">
              <w:rPr>
                <w:rFonts w:ascii="PT Astra Serif" w:hAnsi="PT Astra Serif" w:cs="PT Astra Serif"/>
                <w:sz w:val="24"/>
              </w:rPr>
              <w:t>Департамент</w:t>
            </w:r>
            <w:r w:rsidRPr="007C258D">
              <w:rPr>
                <w:rFonts w:ascii="PT Astra Serif" w:hAnsi="PT Astra Serif" w:cs="PT Astra Serif"/>
                <w:sz w:val="24"/>
              </w:rPr>
              <w:t>;</w:t>
            </w:r>
          </w:p>
          <w:p w:rsidR="00C72783" w:rsidRPr="007C258D" w:rsidRDefault="00C72783" w:rsidP="004B13F3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 xml:space="preserve">2) содействовать </w:t>
            </w:r>
            <w:r w:rsidR="006F1366" w:rsidRPr="007C258D">
              <w:rPr>
                <w:rFonts w:ascii="PT Astra Serif" w:hAnsi="PT Astra Serif" w:cs="PT Astra Serif"/>
                <w:sz w:val="24"/>
              </w:rPr>
              <w:t>Департаменту</w:t>
            </w:r>
            <w:r w:rsidRPr="007C258D">
              <w:rPr>
                <w:rFonts w:ascii="PT Astra Serif" w:hAnsi="PT Astra Serif" w:cs="PT Astra Serif"/>
                <w:sz w:val="24"/>
              </w:rPr>
              <w:t xml:space="preserve"> в предупреждении и выявлении нарушений требований законодательства Российской Федерации и иных нормативных правовых актов в области обращения с животными;</w:t>
            </w:r>
          </w:p>
          <w:p w:rsidR="00C72783" w:rsidRPr="007C258D" w:rsidRDefault="00C72783" w:rsidP="004B13F3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3) участвовать в работе по просвещению населения в области обращения с животными;</w:t>
            </w:r>
          </w:p>
          <w:p w:rsidR="00C72783" w:rsidRPr="007C258D" w:rsidRDefault="00C72783" w:rsidP="006F1366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 xml:space="preserve">4) подготавливать по результатам осуществления общественного контроля в области обращения с животными итоговый документ и направлять его на рассмотрение в </w:t>
            </w:r>
            <w:r w:rsidR="006F1366" w:rsidRPr="007C258D">
              <w:rPr>
                <w:rFonts w:ascii="PT Astra Serif" w:hAnsi="PT Astra Serif" w:cs="PT Astra Serif"/>
                <w:sz w:val="24"/>
              </w:rPr>
              <w:t>Департамент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/\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|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\/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783" w:rsidRPr="007C258D" w:rsidRDefault="00C72783" w:rsidP="00BA2B96">
            <w:pPr>
              <w:spacing w:after="0" w:line="240" w:lineRule="auto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80 мм</w:t>
            </w:r>
          </w:p>
        </w:tc>
      </w:tr>
      <w:tr w:rsidR="00C72783" w:rsidRPr="007C258D" w:rsidTr="00BA2B96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C72783" w:rsidRPr="007C258D" w:rsidTr="00BA2B96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C72783" w:rsidRPr="007C258D" w:rsidTr="00BA2B96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C72783" w:rsidRPr="007C258D" w:rsidTr="00BA2B96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фото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bottom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C72783" w:rsidRPr="007C258D" w:rsidTr="00BA2B96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bottom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C72783" w:rsidRPr="007C258D" w:rsidTr="00BA2B96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(наименование органа, выдавшего удостоверение)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bottom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C72783" w:rsidRPr="007C258D" w:rsidTr="00BA2B96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Удостоверение N ___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C72783" w:rsidRPr="007C258D" w:rsidTr="00BA2B96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C72783" w:rsidRPr="007C258D" w:rsidTr="00BA2B96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фамилия,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C72783" w:rsidRPr="007C258D" w:rsidTr="00BA2B96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C72783" w:rsidRPr="007C258D" w:rsidTr="00BA2B96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C72783" w:rsidRPr="007C258D" w:rsidTr="00BA2B96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C72783" w:rsidRPr="007C258D" w:rsidTr="00BA2B96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личная 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C72783" w:rsidRPr="007C258D" w:rsidTr="00BA2B96">
        <w:tblPrEx>
          <w:tblBorders>
            <w:insideV w:val="single" w:sz="4" w:space="0" w:color="auto"/>
          </w:tblBorders>
        </w:tblPrEx>
        <w:tc>
          <w:tcPr>
            <w:tcW w:w="4988" w:type="dxa"/>
            <w:gridSpan w:val="5"/>
            <w:tcBorders>
              <w:top w:val="nil"/>
              <w:bottom w:val="nil"/>
            </w:tcBorders>
          </w:tcPr>
          <w:p w:rsidR="00C72783" w:rsidRPr="007C258D" w:rsidRDefault="00C72783" w:rsidP="004B13F3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является общественным инспектором в области обращения с животными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"__" _________ 20__ г.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дата выдачи</w:t>
            </w: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bottom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C72783" w:rsidRPr="007C258D" w:rsidTr="00BA2B96">
        <w:tblPrEx>
          <w:tblBorders>
            <w:insideV w:val="single" w:sz="4" w:space="0" w:color="auto"/>
          </w:tblBorders>
        </w:tblPrEx>
        <w:trPr>
          <w:trHeight w:val="270"/>
        </w:trPr>
        <w:tc>
          <w:tcPr>
            <w:tcW w:w="4988" w:type="dxa"/>
            <w:gridSpan w:val="5"/>
            <w:vMerge w:val="restart"/>
            <w:tcBorders>
              <w:top w:val="nil"/>
              <w:bottom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срок действия: _______________</w:t>
            </w: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bottom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C72783" w:rsidRPr="007C258D" w:rsidTr="00BA2B96">
        <w:tc>
          <w:tcPr>
            <w:tcW w:w="498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МП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C72783" w:rsidRPr="007C258D" w:rsidTr="00BA2B96">
        <w:tc>
          <w:tcPr>
            <w:tcW w:w="498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(подпись)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C72783" w:rsidRPr="007C258D" w:rsidTr="00BA2B96">
        <w:tc>
          <w:tcPr>
            <w:tcW w:w="498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C72783" w:rsidRPr="007C258D" w:rsidTr="00BA2B96">
        <w:tc>
          <w:tcPr>
            <w:tcW w:w="498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(должность)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C72783" w:rsidRPr="007C258D" w:rsidTr="00BA2B96">
        <w:tc>
          <w:tcPr>
            <w:tcW w:w="498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0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C72783" w:rsidRPr="007C258D" w:rsidTr="00BA2B96">
        <w:tblPrEx>
          <w:tblBorders>
            <w:left w:val="nil"/>
          </w:tblBorders>
        </w:tblPrEx>
        <w:tc>
          <w:tcPr>
            <w:tcW w:w="939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&lt;--------------------------------------------------------------------------------------------------&gt;</w:t>
            </w:r>
          </w:p>
          <w:p w:rsidR="00C72783" w:rsidRPr="007C258D" w:rsidRDefault="00C72783" w:rsidP="004B13F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C258D">
              <w:rPr>
                <w:rFonts w:ascii="PT Astra Serif" w:hAnsi="PT Astra Serif" w:cs="PT Astra Serif"/>
                <w:sz w:val="24"/>
              </w:rPr>
              <w:t>200 мм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783" w:rsidRPr="007C258D" w:rsidRDefault="00C72783" w:rsidP="004B13F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C72783" w:rsidRPr="007C258D" w:rsidRDefault="00C72783" w:rsidP="004B13F3">
      <w:pPr>
        <w:spacing w:after="0" w:line="240" w:lineRule="auto"/>
        <w:jc w:val="both"/>
        <w:rPr>
          <w:rFonts w:ascii="PT Astra Serif" w:hAnsi="PT Astra Serif"/>
        </w:rPr>
      </w:pPr>
    </w:p>
    <w:sectPr w:rsidR="00C72783" w:rsidRPr="007C258D" w:rsidSect="00412925">
      <w:headerReference w:type="first" r:id="rId13"/>
      <w:pgSz w:w="11906" w:h="16838"/>
      <w:pgMar w:top="1134" w:right="851" w:bottom="1134" w:left="14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881" w:rsidRDefault="00756881" w:rsidP="00977324">
      <w:pPr>
        <w:spacing w:after="0" w:line="240" w:lineRule="auto"/>
      </w:pPr>
      <w:r>
        <w:separator/>
      </w:r>
    </w:p>
  </w:endnote>
  <w:endnote w:type="continuationSeparator" w:id="1">
    <w:p w:rsidR="00756881" w:rsidRDefault="00756881" w:rsidP="0097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881" w:rsidRDefault="00756881" w:rsidP="00977324">
      <w:pPr>
        <w:spacing w:after="0" w:line="240" w:lineRule="auto"/>
      </w:pPr>
      <w:r>
        <w:separator/>
      </w:r>
    </w:p>
  </w:footnote>
  <w:footnote w:type="continuationSeparator" w:id="1">
    <w:p w:rsidR="00756881" w:rsidRDefault="00756881" w:rsidP="0097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783" w:rsidRPr="00412925" w:rsidRDefault="00C72783">
    <w:pPr>
      <w:pStyle w:val="a6"/>
      <w:rPr>
        <w:rFonts w:ascii="PT Astra Serif" w:hAnsi="PT Astra Serif"/>
        <w:sz w:val="28"/>
        <w:szCs w:val="28"/>
      </w:rPr>
    </w:pPr>
    <w:r>
      <w:tab/>
    </w:r>
    <w:r>
      <w:tab/>
    </w:r>
    <w:r w:rsidRPr="00412925">
      <w:rPr>
        <w:rFonts w:ascii="PT Astra Serif" w:hAnsi="PT Astra Serif"/>
        <w:sz w:val="28"/>
        <w:szCs w:val="28"/>
      </w:rPr>
      <w:t>Приложение № 3 к Инструкции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E581F"/>
    <w:multiLevelType w:val="hybridMultilevel"/>
    <w:tmpl w:val="32CA000E"/>
    <w:lvl w:ilvl="0" w:tplc="9C2A8A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104AAA"/>
    <w:multiLevelType w:val="hybridMultilevel"/>
    <w:tmpl w:val="6548E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C2D94"/>
    <w:multiLevelType w:val="hybridMultilevel"/>
    <w:tmpl w:val="EE9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316479"/>
    <w:rsid w:val="00004A9F"/>
    <w:rsid w:val="000070F6"/>
    <w:rsid w:val="00011143"/>
    <w:rsid w:val="000350A4"/>
    <w:rsid w:val="00057561"/>
    <w:rsid w:val="00065666"/>
    <w:rsid w:val="00081752"/>
    <w:rsid w:val="000A1C43"/>
    <w:rsid w:val="000A7BA9"/>
    <w:rsid w:val="000B48E2"/>
    <w:rsid w:val="000C40DF"/>
    <w:rsid w:val="000C4227"/>
    <w:rsid w:val="000C6080"/>
    <w:rsid w:val="000E1F7B"/>
    <w:rsid w:val="000E52CB"/>
    <w:rsid w:val="0010087F"/>
    <w:rsid w:val="00103F47"/>
    <w:rsid w:val="00130339"/>
    <w:rsid w:val="001451C8"/>
    <w:rsid w:val="00147231"/>
    <w:rsid w:val="0015620C"/>
    <w:rsid w:val="00167A27"/>
    <w:rsid w:val="00174AA2"/>
    <w:rsid w:val="00196A3A"/>
    <w:rsid w:val="001B6652"/>
    <w:rsid w:val="001B7ACF"/>
    <w:rsid w:val="001D006F"/>
    <w:rsid w:val="001E1917"/>
    <w:rsid w:val="001F1B96"/>
    <w:rsid w:val="00235A4E"/>
    <w:rsid w:val="00236BB0"/>
    <w:rsid w:val="00243CBB"/>
    <w:rsid w:val="00246516"/>
    <w:rsid w:val="00247528"/>
    <w:rsid w:val="00262804"/>
    <w:rsid w:val="00291B41"/>
    <w:rsid w:val="00293E53"/>
    <w:rsid w:val="002944C8"/>
    <w:rsid w:val="002973BB"/>
    <w:rsid w:val="002A0BFF"/>
    <w:rsid w:val="002B33F2"/>
    <w:rsid w:val="002B40F9"/>
    <w:rsid w:val="002C2459"/>
    <w:rsid w:val="002C448A"/>
    <w:rsid w:val="002D1BD1"/>
    <w:rsid w:val="00306401"/>
    <w:rsid w:val="00316479"/>
    <w:rsid w:val="00324E6F"/>
    <w:rsid w:val="00325857"/>
    <w:rsid w:val="00335141"/>
    <w:rsid w:val="00346273"/>
    <w:rsid w:val="00360B99"/>
    <w:rsid w:val="00362DF8"/>
    <w:rsid w:val="00366727"/>
    <w:rsid w:val="00372BC5"/>
    <w:rsid w:val="0037427D"/>
    <w:rsid w:val="003756EB"/>
    <w:rsid w:val="003824CA"/>
    <w:rsid w:val="0039731A"/>
    <w:rsid w:val="003A3979"/>
    <w:rsid w:val="003C0CD3"/>
    <w:rsid w:val="003C3592"/>
    <w:rsid w:val="003F4B98"/>
    <w:rsid w:val="0041229D"/>
    <w:rsid w:val="00412925"/>
    <w:rsid w:val="00415550"/>
    <w:rsid w:val="00435DE4"/>
    <w:rsid w:val="00436828"/>
    <w:rsid w:val="0045689B"/>
    <w:rsid w:val="0046568D"/>
    <w:rsid w:val="00465740"/>
    <w:rsid w:val="00486E29"/>
    <w:rsid w:val="004904AA"/>
    <w:rsid w:val="004956B5"/>
    <w:rsid w:val="004B13F3"/>
    <w:rsid w:val="004B33B8"/>
    <w:rsid w:val="004C19BC"/>
    <w:rsid w:val="004D1A1B"/>
    <w:rsid w:val="00502182"/>
    <w:rsid w:val="00504284"/>
    <w:rsid w:val="00513482"/>
    <w:rsid w:val="0051654A"/>
    <w:rsid w:val="00524D64"/>
    <w:rsid w:val="00526D53"/>
    <w:rsid w:val="00530D10"/>
    <w:rsid w:val="00535FB4"/>
    <w:rsid w:val="005546C0"/>
    <w:rsid w:val="00562193"/>
    <w:rsid w:val="00563316"/>
    <w:rsid w:val="00571862"/>
    <w:rsid w:val="00572807"/>
    <w:rsid w:val="0057671F"/>
    <w:rsid w:val="00582BFE"/>
    <w:rsid w:val="005A2B48"/>
    <w:rsid w:val="005A402B"/>
    <w:rsid w:val="005A5A6C"/>
    <w:rsid w:val="005B6279"/>
    <w:rsid w:val="005D376F"/>
    <w:rsid w:val="005F3000"/>
    <w:rsid w:val="005F492A"/>
    <w:rsid w:val="00600D0E"/>
    <w:rsid w:val="00607255"/>
    <w:rsid w:val="00636FAF"/>
    <w:rsid w:val="00637A39"/>
    <w:rsid w:val="0065024B"/>
    <w:rsid w:val="00655308"/>
    <w:rsid w:val="00677B02"/>
    <w:rsid w:val="006820C5"/>
    <w:rsid w:val="0068472D"/>
    <w:rsid w:val="006852F2"/>
    <w:rsid w:val="00693799"/>
    <w:rsid w:val="006A0927"/>
    <w:rsid w:val="006B7B83"/>
    <w:rsid w:val="006C36CA"/>
    <w:rsid w:val="006D2D83"/>
    <w:rsid w:val="006D2E86"/>
    <w:rsid w:val="006E1DAF"/>
    <w:rsid w:val="006E3415"/>
    <w:rsid w:val="006F1366"/>
    <w:rsid w:val="006F1600"/>
    <w:rsid w:val="00716957"/>
    <w:rsid w:val="00717DF2"/>
    <w:rsid w:val="00724344"/>
    <w:rsid w:val="00725AF1"/>
    <w:rsid w:val="00732AE5"/>
    <w:rsid w:val="00740D28"/>
    <w:rsid w:val="00751509"/>
    <w:rsid w:val="00756881"/>
    <w:rsid w:val="00760F02"/>
    <w:rsid w:val="007649E9"/>
    <w:rsid w:val="007727CF"/>
    <w:rsid w:val="0077401B"/>
    <w:rsid w:val="00774A9F"/>
    <w:rsid w:val="007831BA"/>
    <w:rsid w:val="007873B2"/>
    <w:rsid w:val="00797236"/>
    <w:rsid w:val="007A653F"/>
    <w:rsid w:val="007A7DFB"/>
    <w:rsid w:val="007B0C3B"/>
    <w:rsid w:val="007B4029"/>
    <w:rsid w:val="007B458F"/>
    <w:rsid w:val="007B5856"/>
    <w:rsid w:val="007C2064"/>
    <w:rsid w:val="007C258D"/>
    <w:rsid w:val="007F368A"/>
    <w:rsid w:val="007F7393"/>
    <w:rsid w:val="00805B7E"/>
    <w:rsid w:val="008070AF"/>
    <w:rsid w:val="00810384"/>
    <w:rsid w:val="00812A81"/>
    <w:rsid w:val="00815A49"/>
    <w:rsid w:val="00834A4E"/>
    <w:rsid w:val="008420F8"/>
    <w:rsid w:val="00842E84"/>
    <w:rsid w:val="00846CA6"/>
    <w:rsid w:val="0085589C"/>
    <w:rsid w:val="00871B26"/>
    <w:rsid w:val="008725E8"/>
    <w:rsid w:val="00873C5E"/>
    <w:rsid w:val="00875228"/>
    <w:rsid w:val="0089773A"/>
    <w:rsid w:val="008A2A21"/>
    <w:rsid w:val="008A2DCA"/>
    <w:rsid w:val="008B4FAC"/>
    <w:rsid w:val="008C217A"/>
    <w:rsid w:val="008C7961"/>
    <w:rsid w:val="008D7FB3"/>
    <w:rsid w:val="008E1287"/>
    <w:rsid w:val="008E1F3A"/>
    <w:rsid w:val="008E4F76"/>
    <w:rsid w:val="008E632D"/>
    <w:rsid w:val="008F4983"/>
    <w:rsid w:val="008F678C"/>
    <w:rsid w:val="008F75CF"/>
    <w:rsid w:val="00902EAC"/>
    <w:rsid w:val="00934EBC"/>
    <w:rsid w:val="009375E8"/>
    <w:rsid w:val="00975693"/>
    <w:rsid w:val="00977324"/>
    <w:rsid w:val="00981CE4"/>
    <w:rsid w:val="00983C16"/>
    <w:rsid w:val="00985CB1"/>
    <w:rsid w:val="009A0428"/>
    <w:rsid w:val="009A774A"/>
    <w:rsid w:val="009B6269"/>
    <w:rsid w:val="009C29FF"/>
    <w:rsid w:val="009C38B7"/>
    <w:rsid w:val="009C7A51"/>
    <w:rsid w:val="009D734B"/>
    <w:rsid w:val="009E389E"/>
    <w:rsid w:val="009E4588"/>
    <w:rsid w:val="009F0A24"/>
    <w:rsid w:val="00A14AD7"/>
    <w:rsid w:val="00A33B22"/>
    <w:rsid w:val="00A35D7A"/>
    <w:rsid w:val="00A410AE"/>
    <w:rsid w:val="00A42342"/>
    <w:rsid w:val="00A433CA"/>
    <w:rsid w:val="00A7195B"/>
    <w:rsid w:val="00A74668"/>
    <w:rsid w:val="00A7523D"/>
    <w:rsid w:val="00A76A9B"/>
    <w:rsid w:val="00A81ADE"/>
    <w:rsid w:val="00A86442"/>
    <w:rsid w:val="00A941D5"/>
    <w:rsid w:val="00AB71A9"/>
    <w:rsid w:val="00AC15CA"/>
    <w:rsid w:val="00AC26C5"/>
    <w:rsid w:val="00AC3492"/>
    <w:rsid w:val="00AD0ADD"/>
    <w:rsid w:val="00AD562E"/>
    <w:rsid w:val="00AD6A7E"/>
    <w:rsid w:val="00AF26F8"/>
    <w:rsid w:val="00AF5224"/>
    <w:rsid w:val="00B0558A"/>
    <w:rsid w:val="00B10910"/>
    <w:rsid w:val="00B16421"/>
    <w:rsid w:val="00B254BF"/>
    <w:rsid w:val="00B51A7B"/>
    <w:rsid w:val="00B61BD2"/>
    <w:rsid w:val="00B65B4C"/>
    <w:rsid w:val="00B662C4"/>
    <w:rsid w:val="00B73181"/>
    <w:rsid w:val="00B90C65"/>
    <w:rsid w:val="00B93CEB"/>
    <w:rsid w:val="00B968EF"/>
    <w:rsid w:val="00BA2B96"/>
    <w:rsid w:val="00BE49F1"/>
    <w:rsid w:val="00C017E6"/>
    <w:rsid w:val="00C04408"/>
    <w:rsid w:val="00C05B78"/>
    <w:rsid w:val="00C126B3"/>
    <w:rsid w:val="00C166AE"/>
    <w:rsid w:val="00C2191E"/>
    <w:rsid w:val="00C23E03"/>
    <w:rsid w:val="00C47330"/>
    <w:rsid w:val="00C639B1"/>
    <w:rsid w:val="00C65712"/>
    <w:rsid w:val="00C70942"/>
    <w:rsid w:val="00C72783"/>
    <w:rsid w:val="00C758B8"/>
    <w:rsid w:val="00C8361D"/>
    <w:rsid w:val="00CB6A4C"/>
    <w:rsid w:val="00CC57D1"/>
    <w:rsid w:val="00CC641F"/>
    <w:rsid w:val="00CD490A"/>
    <w:rsid w:val="00D057BA"/>
    <w:rsid w:val="00D07A78"/>
    <w:rsid w:val="00D15400"/>
    <w:rsid w:val="00D17E69"/>
    <w:rsid w:val="00D372C6"/>
    <w:rsid w:val="00D37E95"/>
    <w:rsid w:val="00D452CB"/>
    <w:rsid w:val="00D53374"/>
    <w:rsid w:val="00D54A3C"/>
    <w:rsid w:val="00D55433"/>
    <w:rsid w:val="00D660ED"/>
    <w:rsid w:val="00D67763"/>
    <w:rsid w:val="00D71A1D"/>
    <w:rsid w:val="00D746CD"/>
    <w:rsid w:val="00DA7120"/>
    <w:rsid w:val="00DB415E"/>
    <w:rsid w:val="00DC29DF"/>
    <w:rsid w:val="00DC465D"/>
    <w:rsid w:val="00DC46A8"/>
    <w:rsid w:val="00DE0D40"/>
    <w:rsid w:val="00DE6C0A"/>
    <w:rsid w:val="00E40F52"/>
    <w:rsid w:val="00E463D5"/>
    <w:rsid w:val="00E56A0D"/>
    <w:rsid w:val="00E61CDF"/>
    <w:rsid w:val="00E73BCE"/>
    <w:rsid w:val="00E84271"/>
    <w:rsid w:val="00EA0650"/>
    <w:rsid w:val="00EA26C1"/>
    <w:rsid w:val="00EC3B76"/>
    <w:rsid w:val="00ED1A49"/>
    <w:rsid w:val="00EE0CB6"/>
    <w:rsid w:val="00EE4552"/>
    <w:rsid w:val="00EE59BA"/>
    <w:rsid w:val="00EF1D1E"/>
    <w:rsid w:val="00EF5379"/>
    <w:rsid w:val="00F0142A"/>
    <w:rsid w:val="00F13EE5"/>
    <w:rsid w:val="00F16E4D"/>
    <w:rsid w:val="00F349BE"/>
    <w:rsid w:val="00F4558C"/>
    <w:rsid w:val="00F508FF"/>
    <w:rsid w:val="00F50A90"/>
    <w:rsid w:val="00F616FE"/>
    <w:rsid w:val="00F62443"/>
    <w:rsid w:val="00F66505"/>
    <w:rsid w:val="00F735F1"/>
    <w:rsid w:val="00F83DD4"/>
    <w:rsid w:val="00F912D3"/>
    <w:rsid w:val="00FA2BE1"/>
    <w:rsid w:val="00FB04EF"/>
    <w:rsid w:val="00FB186E"/>
    <w:rsid w:val="00FC172F"/>
    <w:rsid w:val="00FE2B38"/>
    <w:rsid w:val="00FE4389"/>
    <w:rsid w:val="00FE47E7"/>
    <w:rsid w:val="00FE4886"/>
    <w:rsid w:val="00FE6349"/>
    <w:rsid w:val="00FE70D0"/>
    <w:rsid w:val="00FF1DF7"/>
    <w:rsid w:val="00FF27AA"/>
    <w:rsid w:val="00FF5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3" type="connector" idref="#_x0000_s1030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D2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2D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0F0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760F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60F0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5">
    <w:name w:val="Hyperlink"/>
    <w:basedOn w:val="a0"/>
    <w:uiPriority w:val="99"/>
    <w:semiHidden/>
    <w:rsid w:val="00760F02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773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7324"/>
    <w:rPr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9773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77324"/>
    <w:rPr>
      <w:lang w:eastAsia="en-US"/>
    </w:rPr>
  </w:style>
  <w:style w:type="paragraph" w:styleId="aa">
    <w:name w:val="List Paragraph"/>
    <w:basedOn w:val="a"/>
    <w:uiPriority w:val="34"/>
    <w:qFormat/>
    <w:rsid w:val="003A3979"/>
    <w:pPr>
      <w:ind w:left="720"/>
      <w:contextualSpacing/>
    </w:pPr>
  </w:style>
  <w:style w:type="table" w:styleId="ab">
    <w:name w:val="Table Grid"/>
    <w:basedOn w:val="a1"/>
    <w:locked/>
    <w:rsid w:val="00D452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05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796D4CB50B7250398C1E4491ABC2186413BB45971F4198952A477045FF341B8C8297B9A4308A86DC7FF3D0D0751F6505B0D6D6103E2626NEM4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796D4CB50B7250398C1E4491ABC2186413BB45971F4198952A477045FF341B8C8297B9A430898FD97FF3D0D0751F6505B0D6D6103E2626NEM4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6796D4CB50B7250398C1E4491ABC2186413BB45971F4198952A477045FF341B8C8297B9A4308A86DC7FF3D0D0751F6505B0D6D6103E2626NEM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796D4CB50B7250398C1E4491ABC2186413BB45971F4198952A477045FF341B8C8297B9A4308B8ADA7FF3D0D0751F6505B0D6D6103E2626NEM4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095CB-1B50-4176-82C6-B96C0100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2472</Words>
  <Characters>14093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16532</CharactersWithSpaces>
  <SharedDoc>false</SharedDoc>
  <HLinks>
    <vt:vector size="30" baseType="variant">
      <vt:variant>
        <vt:i4>2228280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consultantplus://offline/ref=B491DB1F730D6097A4C956A1A95C7EE2C19BE671C1278E383DF324A29D44511B4A6660246ADF6E611DD084C0826C4C44EED0F4DDDA7C5A5BtCzCG</vt:lpwstr>
      </vt:variant>
      <vt:variant>
        <vt:lpwstr/>
      </vt:variant>
      <vt:variant>
        <vt:i4>1769553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consultantplus://offline/ref=B491DB1F730D6097A4C956A1A95C7EE2C19AEC7DCD258E383DF324A29D44511B586638286BD6706017C5D291C7t3z0G</vt:lpwstr>
      </vt:variant>
      <vt:variant>
        <vt:lpwstr/>
      </vt:variant>
      <vt:variant>
        <vt:i4>2228280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consultantplus://offline/ref=B491DB1F730D6097A4C956A1A95C7EE2C19BE671C1278E383DF324A29D44511B4A6660246ADF6E611DD084C0826C4C44EED0F4DDDA7C5A5BtCzCG</vt:lpwstr>
      </vt:variant>
      <vt:variant>
        <vt:lpwstr/>
      </vt:variant>
      <vt:variant>
        <vt:i4>1769553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consultantplus://offline/ref=B491DB1F730D6097A4C956A1A95C7EE2C19AEC7DCD258E383DF324A29D44511B586638286BD6706017C5D291C7t3z0G</vt:lpwstr>
      </vt:variant>
      <vt:variant>
        <vt:lpwstr/>
      </vt:variant>
      <vt:variant>
        <vt:i4>1769553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consultantplus://offline/ref=B491DB1F730D6097A4C956A1A95C7EE2C19AEC7DCD258E383DF324A29D44511B586638286BD6706017C5D291C7t3z0G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Е. Хоружик</dc:creator>
  <cp:lastModifiedBy>Чатурова</cp:lastModifiedBy>
  <cp:revision>2</cp:revision>
  <cp:lastPrinted>2020-09-09T07:56:00Z</cp:lastPrinted>
  <dcterms:created xsi:type="dcterms:W3CDTF">2021-04-08T05:52:00Z</dcterms:created>
  <dcterms:modified xsi:type="dcterms:W3CDTF">2021-04-08T05:52:00Z</dcterms:modified>
</cp:coreProperties>
</file>